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38"/>
        <w:gridCol w:w="1260"/>
        <w:gridCol w:w="537"/>
        <w:gridCol w:w="993"/>
        <w:gridCol w:w="1442"/>
        <w:gridCol w:w="238"/>
        <w:gridCol w:w="570"/>
        <w:gridCol w:w="360"/>
        <w:gridCol w:w="812"/>
        <w:gridCol w:w="1255"/>
        <w:gridCol w:w="725"/>
        <w:gridCol w:w="2230"/>
      </w:tblGrid>
      <w:tr w:rsidR="00F07F78" w:rsidRPr="002501FE" w14:paraId="1CEA7409" w14:textId="77777777" w:rsidTr="005936D8">
        <w:trPr>
          <w:trHeight w:val="341"/>
          <w:jc w:val="center"/>
        </w:trPr>
        <w:tc>
          <w:tcPr>
            <w:tcW w:w="1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FF9AF" w14:textId="77777777" w:rsidR="00F07F78" w:rsidRPr="002501FE" w:rsidRDefault="00421A2B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Behavioral</w:t>
            </w:r>
            <w:r w:rsidR="00A86314">
              <w:rPr>
                <w:rFonts w:ascii="Arial Black" w:hAnsi="Arial Black" w:cs="Arial"/>
                <w:sz w:val="22"/>
                <w:szCs w:val="22"/>
              </w:rPr>
              <w:t xml:space="preserve"> Health Clinician</w:t>
            </w:r>
            <w:r w:rsidR="009C4775">
              <w:rPr>
                <w:rFonts w:ascii="Arial Black" w:hAnsi="Arial Black" w:cs="Arial"/>
                <w:sz w:val="22"/>
                <w:szCs w:val="22"/>
              </w:rPr>
              <w:t xml:space="preserve"> Primary Care -</w:t>
            </w:r>
            <w:r w:rsidR="000A473C">
              <w:rPr>
                <w:rFonts w:ascii="Arial Black" w:hAnsi="Arial Black" w:cs="Arial"/>
                <w:sz w:val="22"/>
                <w:szCs w:val="22"/>
              </w:rPr>
              <w:t xml:space="preserve"> In </w:t>
            </w:r>
            <w:r w:rsidR="002906EB">
              <w:rPr>
                <w:rFonts w:ascii="Arial Black" w:hAnsi="Arial Black" w:cs="Arial"/>
                <w:sz w:val="22"/>
                <w:szCs w:val="22"/>
              </w:rPr>
              <w:t>Training</w:t>
            </w:r>
          </w:p>
        </w:tc>
      </w:tr>
      <w:tr w:rsidR="008A6528" w:rsidRPr="002501FE" w14:paraId="140F0097" w14:textId="77777777" w:rsidTr="005936D8">
        <w:trPr>
          <w:trHeight w:val="230"/>
          <w:jc w:val="center"/>
        </w:trPr>
        <w:tc>
          <w:tcPr>
            <w:tcW w:w="2800" w:type="dxa"/>
            <w:gridSpan w:val="4"/>
          </w:tcPr>
          <w:p w14:paraId="69723F5B" w14:textId="77777777" w:rsidR="008A6528" w:rsidRPr="002501FE" w:rsidRDefault="008A6528" w:rsidP="00DE706E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9C4775">
              <w:rPr>
                <w:rFonts w:ascii="Arial" w:hAnsi="Arial" w:cs="Arial"/>
                <w:b/>
                <w:bCs/>
                <w:sz w:val="18"/>
              </w:rPr>
              <w:t>840020</w:t>
            </w:r>
          </w:p>
        </w:tc>
        <w:tc>
          <w:tcPr>
            <w:tcW w:w="2673" w:type="dxa"/>
            <w:gridSpan w:val="3"/>
          </w:tcPr>
          <w:p w14:paraId="5EF567D7" w14:textId="77777777" w:rsidR="008A6528" w:rsidRPr="002501FE" w:rsidRDefault="008A6528" w:rsidP="00DE70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FLSA Status:</w:t>
            </w:r>
            <w:r w:rsidR="000356D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D48F3">
              <w:rPr>
                <w:rFonts w:ascii="Arial" w:hAnsi="Arial" w:cs="Arial"/>
                <w:b/>
                <w:bCs/>
                <w:sz w:val="18"/>
              </w:rPr>
              <w:t>Exempt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079D7E86" w14:textId="4294A7A5" w:rsidR="008A6528" w:rsidRPr="002501FE" w:rsidRDefault="008C711E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F07369">
              <w:rPr>
                <w:rFonts w:ascii="Arial" w:hAnsi="Arial" w:cs="Arial"/>
                <w:b/>
                <w:bCs/>
                <w:sz w:val="18"/>
              </w:rPr>
              <w:t>B. Lonergan</w:t>
            </w:r>
            <w:r w:rsidR="009C4775"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</w:p>
        </w:tc>
        <w:tc>
          <w:tcPr>
            <w:tcW w:w="2955" w:type="dxa"/>
            <w:gridSpan w:val="2"/>
            <w:tcBorders>
              <w:left w:val="nil"/>
              <w:bottom w:val="single" w:sz="4" w:space="0" w:color="auto"/>
            </w:tcBorders>
          </w:tcPr>
          <w:p w14:paraId="400B7EDF" w14:textId="20298D14" w:rsidR="008A6528" w:rsidRPr="002501FE" w:rsidRDefault="00F07369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 August 2021</w:t>
            </w:r>
          </w:p>
        </w:tc>
      </w:tr>
      <w:tr w:rsidR="008A6528" w:rsidRPr="002501FE" w14:paraId="3A269F1F" w14:textId="77777777" w:rsidTr="005936D8">
        <w:trPr>
          <w:trHeight w:val="230"/>
          <w:jc w:val="center"/>
        </w:trPr>
        <w:tc>
          <w:tcPr>
            <w:tcW w:w="5473" w:type="dxa"/>
            <w:gridSpan w:val="7"/>
          </w:tcPr>
          <w:p w14:paraId="1E965096" w14:textId="77777777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9C4775">
              <w:rPr>
                <w:rFonts w:ascii="Arial" w:hAnsi="Arial" w:cs="Arial"/>
                <w:b/>
                <w:bCs/>
                <w:sz w:val="18"/>
              </w:rPr>
              <w:t>Behavioral Health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079E5905" w14:textId="30AC90D2" w:rsidR="008A6528" w:rsidRPr="002501FE" w:rsidRDefault="000356DD" w:rsidP="00F13C7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Approval: </w:t>
            </w:r>
            <w:r w:rsidR="00F07369">
              <w:rPr>
                <w:rFonts w:ascii="Arial" w:hAnsi="Arial" w:cs="Arial"/>
                <w:b/>
                <w:bCs/>
                <w:sz w:val="18"/>
              </w:rPr>
              <w:t xml:space="preserve"> N. Lazaro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D614" w14:textId="39758CD6" w:rsidR="008A6528" w:rsidRPr="002501FE" w:rsidRDefault="00F07369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 August 2021</w:t>
            </w:r>
          </w:p>
        </w:tc>
      </w:tr>
      <w:tr w:rsidR="008C6631" w:rsidRPr="002501FE" w14:paraId="5743625F" w14:textId="77777777" w:rsidTr="005936D8">
        <w:trPr>
          <w:jc w:val="center"/>
        </w:trPr>
        <w:tc>
          <w:tcPr>
            <w:tcW w:w="11425" w:type="dxa"/>
            <w:gridSpan w:val="13"/>
            <w:shd w:val="clear" w:color="auto" w:fill="D9D9D9"/>
          </w:tcPr>
          <w:p w14:paraId="76B34AA4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5EBB8D39" w14:textId="77777777" w:rsidTr="005936D8">
        <w:trPr>
          <w:trHeight w:val="737"/>
          <w:jc w:val="center"/>
        </w:trPr>
        <w:tc>
          <w:tcPr>
            <w:tcW w:w="11425" w:type="dxa"/>
            <w:gridSpan w:val="13"/>
          </w:tcPr>
          <w:p w14:paraId="7E87961A" w14:textId="77777777" w:rsidR="00F07369" w:rsidRDefault="00F07369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AFE9124" w14:textId="77777777" w:rsidR="00DE706E" w:rsidRDefault="000A473C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07369">
              <w:rPr>
                <w:rFonts w:ascii="Arial" w:hAnsi="Arial" w:cs="Arial"/>
                <w:sz w:val="20"/>
                <w:szCs w:val="20"/>
              </w:rPr>
              <w:t>Reporting to the</w:t>
            </w:r>
            <w:r w:rsidR="005B6504" w:rsidRPr="00F07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A2B" w:rsidRPr="00F07369">
              <w:rPr>
                <w:rFonts w:ascii="Arial" w:hAnsi="Arial" w:cs="Arial"/>
                <w:sz w:val="20"/>
                <w:szCs w:val="20"/>
              </w:rPr>
              <w:t xml:space="preserve">Behavioral Health </w:t>
            </w:r>
            <w:r w:rsidR="004D72DB" w:rsidRPr="00F07369">
              <w:rPr>
                <w:rFonts w:ascii="Arial" w:hAnsi="Arial" w:cs="Arial"/>
                <w:sz w:val="20"/>
                <w:szCs w:val="20"/>
              </w:rPr>
              <w:t>Manager</w:t>
            </w:r>
            <w:r w:rsidR="00421A2B" w:rsidRPr="00F07369">
              <w:rPr>
                <w:rFonts w:ascii="Arial" w:hAnsi="Arial" w:cs="Arial"/>
                <w:sz w:val="20"/>
                <w:szCs w:val="20"/>
              </w:rPr>
              <w:t xml:space="preserve"> for Primary Care</w:t>
            </w:r>
            <w:r w:rsidR="006D48F3" w:rsidRPr="00F07369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="00421A2B" w:rsidRPr="00F07369">
              <w:rPr>
                <w:rFonts w:ascii="Arial" w:hAnsi="Arial" w:cs="Arial"/>
                <w:sz w:val="20"/>
                <w:szCs w:val="20"/>
              </w:rPr>
              <w:t>Behavioral</w:t>
            </w:r>
            <w:r w:rsidR="00A86314" w:rsidRPr="00F07369">
              <w:rPr>
                <w:rFonts w:ascii="Arial" w:hAnsi="Arial" w:cs="Arial"/>
                <w:sz w:val="20"/>
                <w:szCs w:val="20"/>
              </w:rPr>
              <w:t xml:space="preserve"> Health Clinician</w:t>
            </w:r>
            <w:r w:rsidR="006D48F3" w:rsidRPr="00F07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67977" w:rsidRPr="00F07369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F07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977" w:rsidRPr="00F07369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6D48F3" w:rsidRPr="00F07369">
              <w:rPr>
                <w:rFonts w:ascii="Arial" w:hAnsi="Arial" w:cs="Arial"/>
                <w:sz w:val="20"/>
                <w:szCs w:val="20"/>
              </w:rPr>
              <w:t>is responsibl</w:t>
            </w:r>
            <w:r w:rsidR="0093393E" w:rsidRPr="00F07369">
              <w:rPr>
                <w:rFonts w:ascii="Arial" w:hAnsi="Arial" w:cs="Arial"/>
                <w:sz w:val="20"/>
                <w:szCs w:val="20"/>
              </w:rPr>
              <w:t>e for providing</w:t>
            </w:r>
            <w:r w:rsidR="00421A2B" w:rsidRPr="00F07369">
              <w:rPr>
                <w:rFonts w:ascii="Arial" w:hAnsi="Arial" w:cs="Arial"/>
                <w:sz w:val="20"/>
                <w:szCs w:val="20"/>
              </w:rPr>
              <w:t xml:space="preserve"> brief,</w:t>
            </w:r>
            <w:r w:rsidR="0093393E" w:rsidRPr="00F07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369">
              <w:rPr>
                <w:rFonts w:ascii="Arial" w:hAnsi="Arial" w:cs="Arial"/>
                <w:sz w:val="20"/>
                <w:szCs w:val="20"/>
              </w:rPr>
              <w:t>evidence-based</w:t>
            </w:r>
            <w:r w:rsidR="00A86314" w:rsidRPr="00F07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A2B" w:rsidRPr="00F07369">
              <w:rPr>
                <w:rFonts w:ascii="Arial" w:hAnsi="Arial" w:cs="Arial"/>
                <w:sz w:val="20"/>
                <w:szCs w:val="20"/>
              </w:rPr>
              <w:t>behavioral</w:t>
            </w:r>
            <w:r w:rsidR="00A86314" w:rsidRPr="00F07369">
              <w:rPr>
                <w:rFonts w:ascii="Arial" w:hAnsi="Arial" w:cs="Arial"/>
                <w:sz w:val="20"/>
                <w:szCs w:val="20"/>
              </w:rPr>
              <w:t xml:space="preserve"> health</w:t>
            </w:r>
            <w:r w:rsidRPr="00F07369">
              <w:rPr>
                <w:rFonts w:ascii="Arial" w:hAnsi="Arial" w:cs="Arial"/>
                <w:sz w:val="20"/>
                <w:szCs w:val="20"/>
              </w:rPr>
              <w:t xml:space="preserve"> treatment </w:t>
            </w:r>
            <w:r w:rsidR="006D48F3" w:rsidRPr="00F0736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D6DB7" w:rsidRPr="00F07369">
              <w:rPr>
                <w:rFonts w:ascii="Arial" w:hAnsi="Arial" w:cs="Arial"/>
                <w:sz w:val="20"/>
                <w:szCs w:val="20"/>
              </w:rPr>
              <w:t xml:space="preserve">children and/or </w:t>
            </w:r>
            <w:r w:rsidR="00421A2B" w:rsidRPr="00F07369">
              <w:rPr>
                <w:rFonts w:ascii="Arial" w:hAnsi="Arial" w:cs="Arial"/>
                <w:sz w:val="20"/>
                <w:szCs w:val="20"/>
              </w:rPr>
              <w:t>adults in a primary care setting</w:t>
            </w:r>
            <w:r w:rsidR="006D48F3" w:rsidRPr="00F073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56DD" w:rsidRPr="00F07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8F3" w:rsidRPr="00F07369">
              <w:rPr>
                <w:rFonts w:ascii="Arial" w:hAnsi="Arial" w:cs="Arial"/>
                <w:sz w:val="20"/>
                <w:szCs w:val="20"/>
              </w:rPr>
              <w:t xml:space="preserve">Responsibilities </w:t>
            </w:r>
            <w:r w:rsidR="0093393E" w:rsidRPr="00F07369">
              <w:rPr>
                <w:rFonts w:ascii="Arial" w:hAnsi="Arial" w:cs="Arial"/>
                <w:sz w:val="20"/>
                <w:szCs w:val="20"/>
              </w:rPr>
              <w:t>include assessment</w:t>
            </w:r>
            <w:r w:rsidRPr="00F07369">
              <w:rPr>
                <w:rFonts w:ascii="Arial" w:hAnsi="Arial" w:cs="Arial"/>
                <w:sz w:val="20"/>
                <w:szCs w:val="20"/>
              </w:rPr>
              <w:t>/intake</w:t>
            </w:r>
            <w:r w:rsidR="000D6DB7" w:rsidRPr="00F07369">
              <w:rPr>
                <w:rFonts w:ascii="Arial" w:hAnsi="Arial" w:cs="Arial"/>
                <w:sz w:val="20"/>
                <w:szCs w:val="20"/>
              </w:rPr>
              <w:t>, brief psychotherapy,</w:t>
            </w:r>
            <w:r w:rsidR="006D48F3" w:rsidRPr="00F07369">
              <w:rPr>
                <w:rFonts w:ascii="Arial" w:hAnsi="Arial" w:cs="Arial"/>
                <w:sz w:val="20"/>
                <w:szCs w:val="20"/>
              </w:rPr>
              <w:t xml:space="preserve"> case management, and related documentation.</w:t>
            </w:r>
            <w:r w:rsidR="00826455" w:rsidRPr="00F07369">
              <w:rPr>
                <w:rFonts w:ascii="Arial" w:hAnsi="Arial" w:cs="Arial"/>
                <w:sz w:val="20"/>
                <w:szCs w:val="20"/>
              </w:rPr>
              <w:t xml:space="preserve">  This position works collaboratively with other providers </w:t>
            </w:r>
            <w:proofErr w:type="gramStart"/>
            <w:r w:rsidR="00826455" w:rsidRPr="00F07369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="00826455" w:rsidRPr="00F07369">
              <w:rPr>
                <w:rFonts w:ascii="Arial" w:hAnsi="Arial" w:cs="Arial"/>
                <w:sz w:val="20"/>
                <w:szCs w:val="20"/>
              </w:rPr>
              <w:t>.</w:t>
            </w:r>
            <w:r w:rsidR="00595178" w:rsidRPr="00F073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F21CCD3" w14:textId="32964C6C" w:rsidR="00F07369" w:rsidRPr="002501FE" w:rsidRDefault="00F07369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2B110A69" w14:textId="77777777" w:rsidTr="005936D8">
        <w:trPr>
          <w:trHeight w:val="350"/>
          <w:jc w:val="center"/>
        </w:trPr>
        <w:tc>
          <w:tcPr>
            <w:tcW w:w="11425" w:type="dxa"/>
            <w:gridSpan w:val="13"/>
            <w:shd w:val="clear" w:color="auto" w:fill="D9D9D9"/>
          </w:tcPr>
          <w:p w14:paraId="5C25A3FD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1207BBB4" w14:textId="77777777" w:rsidTr="005936D8">
        <w:trPr>
          <w:trHeight w:val="1052"/>
          <w:jc w:val="center"/>
        </w:trPr>
        <w:tc>
          <w:tcPr>
            <w:tcW w:w="11425" w:type="dxa"/>
            <w:gridSpan w:val="13"/>
          </w:tcPr>
          <w:p w14:paraId="5EA9E998" w14:textId="77777777" w:rsidR="00F07369" w:rsidRDefault="00F07369" w:rsidP="00F0736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</w:p>
          <w:p w14:paraId="47C92E65" w14:textId="292A812A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>Perform assessments to evaluate mental health related issues</w:t>
            </w:r>
            <w:r w:rsidR="001D3603" w:rsidRPr="00F07369">
              <w:rPr>
                <w:rFonts w:ascii="Arial" w:hAnsi="Arial" w:cs="Arial"/>
              </w:rPr>
              <w:t xml:space="preserve"> with guidance from</w:t>
            </w:r>
            <w:r w:rsidR="005B6504" w:rsidRPr="00F07369">
              <w:rPr>
                <w:rFonts w:ascii="Arial" w:hAnsi="Arial" w:cs="Arial"/>
              </w:rPr>
              <w:t xml:space="preserve"> </w:t>
            </w:r>
            <w:r w:rsidR="00AC4807" w:rsidRPr="00F07369">
              <w:rPr>
                <w:rFonts w:ascii="Arial" w:hAnsi="Arial" w:cs="Arial"/>
              </w:rPr>
              <w:t>leadership.</w:t>
            </w:r>
          </w:p>
          <w:p w14:paraId="0C05A0C7" w14:textId="77777777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>Determine the level of mental health treatment needed for each patient based on appropriate diagnostic and patient placement criteria</w:t>
            </w:r>
            <w:r w:rsidR="001D3603" w:rsidRPr="00F07369">
              <w:rPr>
                <w:rFonts w:ascii="Arial" w:hAnsi="Arial" w:cs="Arial"/>
              </w:rPr>
              <w:t xml:space="preserve"> with review from</w:t>
            </w:r>
            <w:r w:rsidR="005B6504" w:rsidRPr="00F07369">
              <w:rPr>
                <w:rFonts w:ascii="Arial" w:hAnsi="Arial" w:cs="Arial"/>
              </w:rPr>
              <w:t xml:space="preserve"> </w:t>
            </w:r>
            <w:r w:rsidR="00AC4807" w:rsidRPr="00F07369">
              <w:rPr>
                <w:rFonts w:ascii="Arial" w:hAnsi="Arial" w:cs="Arial"/>
              </w:rPr>
              <w:t>leadership.</w:t>
            </w:r>
          </w:p>
          <w:p w14:paraId="4EF59BBA" w14:textId="6FA18B6A" w:rsidR="000356DD" w:rsidRPr="00F07369" w:rsidRDefault="00504766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>Under supervision</w:t>
            </w:r>
            <w:r w:rsidR="00AC4807" w:rsidRPr="00F07369">
              <w:rPr>
                <w:rFonts w:ascii="Arial" w:hAnsi="Arial" w:cs="Arial"/>
              </w:rPr>
              <w:t>,</w:t>
            </w:r>
            <w:r w:rsidR="00867977" w:rsidRPr="00F07369">
              <w:rPr>
                <w:rFonts w:ascii="Arial" w:hAnsi="Arial" w:cs="Arial"/>
              </w:rPr>
              <w:t xml:space="preserve"> c</w:t>
            </w:r>
            <w:r w:rsidR="000356DD" w:rsidRPr="00F07369">
              <w:rPr>
                <w:rFonts w:ascii="Arial" w:hAnsi="Arial" w:cs="Arial"/>
              </w:rPr>
              <w:t>onduct individual</w:t>
            </w:r>
            <w:r w:rsidR="00421A2B" w:rsidRPr="00F07369">
              <w:rPr>
                <w:rFonts w:ascii="Arial" w:hAnsi="Arial" w:cs="Arial"/>
              </w:rPr>
              <w:t xml:space="preserve"> </w:t>
            </w:r>
            <w:r w:rsidR="000356DD" w:rsidRPr="00F07369">
              <w:rPr>
                <w:rFonts w:ascii="Arial" w:hAnsi="Arial" w:cs="Arial"/>
              </w:rPr>
              <w:t>mental health counseling</w:t>
            </w:r>
            <w:r w:rsidRPr="00F07369">
              <w:rPr>
                <w:rFonts w:ascii="Arial" w:hAnsi="Arial" w:cs="Arial"/>
              </w:rPr>
              <w:t xml:space="preserve"> in alignment with</w:t>
            </w:r>
            <w:r w:rsidR="000356DD" w:rsidRPr="00F07369">
              <w:rPr>
                <w:rFonts w:ascii="Arial" w:hAnsi="Arial" w:cs="Arial"/>
              </w:rPr>
              <w:t xml:space="preserve"> evidence</w:t>
            </w:r>
            <w:r w:rsidR="00AC4807" w:rsidRPr="00F07369">
              <w:rPr>
                <w:rFonts w:ascii="Arial" w:hAnsi="Arial" w:cs="Arial"/>
              </w:rPr>
              <w:t>-</w:t>
            </w:r>
            <w:r w:rsidR="000356DD" w:rsidRPr="00F07369">
              <w:rPr>
                <w:rFonts w:ascii="Arial" w:hAnsi="Arial" w:cs="Arial"/>
              </w:rPr>
              <w:t>based practice</w:t>
            </w:r>
            <w:r w:rsidR="008C711E" w:rsidRPr="00F07369">
              <w:rPr>
                <w:rFonts w:ascii="Arial" w:hAnsi="Arial" w:cs="Arial"/>
              </w:rPr>
              <w:t xml:space="preserve"> and </w:t>
            </w:r>
            <w:r w:rsidR="00AC4807" w:rsidRPr="00F07369">
              <w:rPr>
                <w:rFonts w:ascii="Arial" w:hAnsi="Arial" w:cs="Arial"/>
              </w:rPr>
              <w:t xml:space="preserve">clinical </w:t>
            </w:r>
            <w:r w:rsidR="008C711E" w:rsidRPr="00F07369">
              <w:rPr>
                <w:rFonts w:ascii="Arial" w:hAnsi="Arial" w:cs="Arial"/>
              </w:rPr>
              <w:t xml:space="preserve">models </w:t>
            </w:r>
            <w:r w:rsidR="00AC4807" w:rsidRPr="00F07369">
              <w:rPr>
                <w:rFonts w:ascii="Arial" w:hAnsi="Arial" w:cs="Arial"/>
              </w:rPr>
              <w:t>in the treatment program</w:t>
            </w:r>
            <w:r w:rsidR="000356DD" w:rsidRPr="00F07369">
              <w:rPr>
                <w:rFonts w:ascii="Arial" w:hAnsi="Arial" w:cs="Arial"/>
              </w:rPr>
              <w:t>.</w:t>
            </w:r>
          </w:p>
          <w:p w14:paraId="3F641991" w14:textId="77777777" w:rsidR="00C44F72" w:rsidRPr="00F07369" w:rsidRDefault="00C44F72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>Utilize the reporting workbench to manage a stepped care approach</w:t>
            </w:r>
            <w:r w:rsidR="007E4EDA" w:rsidRPr="00F07369">
              <w:rPr>
                <w:rFonts w:ascii="Arial" w:hAnsi="Arial" w:cs="Arial"/>
              </w:rPr>
              <w:t>.</w:t>
            </w:r>
          </w:p>
          <w:p w14:paraId="7E35B833" w14:textId="77777777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 xml:space="preserve">Arrange for and coordinate appropriate care </w:t>
            </w:r>
            <w:r w:rsidR="00AC4807" w:rsidRPr="00F07369">
              <w:rPr>
                <w:rFonts w:ascii="Arial" w:hAnsi="Arial" w:cs="Arial"/>
              </w:rPr>
              <w:t>for services that</w:t>
            </w:r>
            <w:r w:rsidRPr="00F07369">
              <w:rPr>
                <w:rFonts w:ascii="Arial" w:hAnsi="Arial" w:cs="Arial"/>
              </w:rPr>
              <w:t xml:space="preserve"> are not </w:t>
            </w:r>
            <w:r w:rsidR="00AC4807" w:rsidRPr="00F07369">
              <w:rPr>
                <w:rFonts w:ascii="Arial" w:hAnsi="Arial" w:cs="Arial"/>
              </w:rPr>
              <w:t>provided</w:t>
            </w:r>
            <w:r w:rsidR="005B6504" w:rsidRPr="00F07369">
              <w:rPr>
                <w:rFonts w:ascii="Arial" w:hAnsi="Arial" w:cs="Arial"/>
              </w:rPr>
              <w:t xml:space="preserve"> </w:t>
            </w:r>
            <w:r w:rsidR="00504766" w:rsidRPr="00F07369">
              <w:rPr>
                <w:rFonts w:ascii="Arial" w:hAnsi="Arial" w:cs="Arial"/>
              </w:rPr>
              <w:t>in the primary program</w:t>
            </w:r>
            <w:r w:rsidRPr="00F07369">
              <w:rPr>
                <w:rFonts w:ascii="Arial" w:hAnsi="Arial" w:cs="Arial"/>
              </w:rPr>
              <w:t>.</w:t>
            </w:r>
          </w:p>
          <w:p w14:paraId="6DE86546" w14:textId="77777777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>Formulate and implement</w:t>
            </w:r>
            <w:r w:rsidR="00AC4807" w:rsidRPr="00F07369">
              <w:rPr>
                <w:rFonts w:ascii="Arial" w:hAnsi="Arial" w:cs="Arial"/>
              </w:rPr>
              <w:t xml:space="preserve"> </w:t>
            </w:r>
            <w:r w:rsidRPr="00F07369">
              <w:rPr>
                <w:rFonts w:ascii="Arial" w:hAnsi="Arial" w:cs="Arial"/>
              </w:rPr>
              <w:t>individualized</w:t>
            </w:r>
            <w:r w:rsidR="00AC4807" w:rsidRPr="00F07369">
              <w:rPr>
                <w:rFonts w:ascii="Arial" w:hAnsi="Arial" w:cs="Arial"/>
              </w:rPr>
              <w:t>, patient-centered</w:t>
            </w:r>
            <w:r w:rsidRPr="00F07369">
              <w:rPr>
                <w:rFonts w:ascii="Arial" w:hAnsi="Arial" w:cs="Arial"/>
              </w:rPr>
              <w:t xml:space="preserve"> treatment plan</w:t>
            </w:r>
            <w:r w:rsidR="00AC4807" w:rsidRPr="00F07369">
              <w:rPr>
                <w:rFonts w:ascii="Arial" w:hAnsi="Arial" w:cs="Arial"/>
              </w:rPr>
              <w:t>s</w:t>
            </w:r>
            <w:r w:rsidRPr="00F07369">
              <w:rPr>
                <w:rFonts w:ascii="Arial" w:hAnsi="Arial" w:cs="Arial"/>
              </w:rPr>
              <w:t>.</w:t>
            </w:r>
          </w:p>
          <w:p w14:paraId="07822C3D" w14:textId="77777777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27E7D2BD" w14:textId="77777777" w:rsidR="001D3603" w:rsidRPr="00F07369" w:rsidRDefault="001D3603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 xml:space="preserve">Participate in learning opportunities as directed by </w:t>
            </w:r>
            <w:r w:rsidR="00AC4807" w:rsidRPr="00F07369">
              <w:rPr>
                <w:rFonts w:ascii="Arial" w:hAnsi="Arial" w:cs="Arial"/>
              </w:rPr>
              <w:t>leadership.</w:t>
            </w:r>
          </w:p>
          <w:p w14:paraId="038C6771" w14:textId="77777777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 xml:space="preserve">Participate </w:t>
            </w:r>
            <w:r w:rsidR="00AC4807" w:rsidRPr="00F07369">
              <w:rPr>
                <w:rFonts w:ascii="Arial" w:hAnsi="Arial" w:cs="Arial"/>
              </w:rPr>
              <w:t>as an active member of the clinical</w:t>
            </w:r>
            <w:r w:rsidR="008C711E" w:rsidRPr="00F07369">
              <w:rPr>
                <w:rFonts w:ascii="Arial" w:hAnsi="Arial" w:cs="Arial"/>
              </w:rPr>
              <w:t xml:space="preserve"> </w:t>
            </w:r>
            <w:r w:rsidRPr="00F07369">
              <w:rPr>
                <w:rFonts w:ascii="Arial" w:hAnsi="Arial" w:cs="Arial"/>
              </w:rPr>
              <w:t>treatment team</w:t>
            </w:r>
            <w:r w:rsidR="00AC4807" w:rsidRPr="00F07369">
              <w:rPr>
                <w:rFonts w:ascii="Arial" w:hAnsi="Arial" w:cs="Arial"/>
              </w:rPr>
              <w:t>,</w:t>
            </w:r>
            <w:r w:rsidRPr="00F07369">
              <w:rPr>
                <w:rFonts w:ascii="Arial" w:hAnsi="Arial" w:cs="Arial"/>
              </w:rPr>
              <w:t xml:space="preserve"> including participating in </w:t>
            </w:r>
            <w:r w:rsidR="00AC4807" w:rsidRPr="00F07369">
              <w:rPr>
                <w:rFonts w:ascii="Arial" w:hAnsi="Arial" w:cs="Arial"/>
              </w:rPr>
              <w:t xml:space="preserve">case </w:t>
            </w:r>
            <w:r w:rsidRPr="00F07369">
              <w:rPr>
                <w:rFonts w:ascii="Arial" w:hAnsi="Arial" w:cs="Arial"/>
              </w:rPr>
              <w:t>staffing and supervision sessions</w:t>
            </w:r>
            <w:r w:rsidR="00AC4807" w:rsidRPr="00F07369">
              <w:rPr>
                <w:rFonts w:ascii="Arial" w:hAnsi="Arial" w:cs="Arial"/>
              </w:rPr>
              <w:t>,</w:t>
            </w:r>
            <w:r w:rsidRPr="00F07369">
              <w:rPr>
                <w:rFonts w:ascii="Arial" w:hAnsi="Arial" w:cs="Arial"/>
              </w:rPr>
              <w:t xml:space="preserve"> </w:t>
            </w:r>
            <w:r w:rsidR="00AC4807" w:rsidRPr="00F07369">
              <w:rPr>
                <w:rFonts w:ascii="Arial" w:hAnsi="Arial" w:cs="Arial"/>
              </w:rPr>
              <w:t>collaborating to provide</w:t>
            </w:r>
            <w:r w:rsidRPr="00F07369">
              <w:rPr>
                <w:rFonts w:ascii="Arial" w:hAnsi="Arial" w:cs="Arial"/>
              </w:rPr>
              <w:t xml:space="preserve"> coverage for </w:t>
            </w:r>
            <w:r w:rsidR="00AC4807" w:rsidRPr="00F07369">
              <w:rPr>
                <w:rFonts w:ascii="Arial" w:hAnsi="Arial" w:cs="Arial"/>
              </w:rPr>
              <w:t>provider</w:t>
            </w:r>
            <w:r w:rsidRPr="00F07369">
              <w:rPr>
                <w:rFonts w:ascii="Arial" w:hAnsi="Arial" w:cs="Arial"/>
              </w:rPr>
              <w:t xml:space="preserve"> </w:t>
            </w:r>
            <w:r w:rsidR="00AC4807" w:rsidRPr="00F07369">
              <w:rPr>
                <w:rFonts w:ascii="Arial" w:hAnsi="Arial" w:cs="Arial"/>
              </w:rPr>
              <w:t>absences,</w:t>
            </w:r>
            <w:r w:rsidRPr="00F07369">
              <w:rPr>
                <w:rFonts w:ascii="Arial" w:hAnsi="Arial" w:cs="Arial"/>
              </w:rPr>
              <w:t xml:space="preserve"> sharing expertise and clinical impressions with team members</w:t>
            </w:r>
            <w:r w:rsidR="00AC4807" w:rsidRPr="00F07369">
              <w:rPr>
                <w:rFonts w:ascii="Arial" w:hAnsi="Arial" w:cs="Arial"/>
              </w:rPr>
              <w:t>,</w:t>
            </w:r>
            <w:r w:rsidRPr="00F07369">
              <w:rPr>
                <w:rFonts w:ascii="Arial" w:hAnsi="Arial" w:cs="Arial"/>
              </w:rPr>
              <w:t xml:space="preserve"> and attending staff meetings and trainings.</w:t>
            </w:r>
          </w:p>
          <w:p w14:paraId="3C69182B" w14:textId="77777777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 xml:space="preserve">Maintain progress notes and other documentation required for the patient </w:t>
            </w:r>
            <w:r w:rsidR="00AC4807" w:rsidRPr="00F07369">
              <w:rPr>
                <w:rFonts w:ascii="Arial" w:hAnsi="Arial" w:cs="Arial"/>
              </w:rPr>
              <w:t xml:space="preserve">electronic </w:t>
            </w:r>
            <w:r w:rsidRPr="00F07369">
              <w:rPr>
                <w:rFonts w:ascii="Arial" w:hAnsi="Arial" w:cs="Arial"/>
              </w:rPr>
              <w:t>medical record</w:t>
            </w:r>
            <w:r w:rsidR="00AC4807" w:rsidRPr="00F07369">
              <w:rPr>
                <w:rFonts w:ascii="Arial" w:hAnsi="Arial" w:cs="Arial"/>
              </w:rPr>
              <w:t xml:space="preserve"> </w:t>
            </w:r>
            <w:r w:rsidR="005B6504" w:rsidRPr="00F07369">
              <w:rPr>
                <w:rFonts w:ascii="Arial" w:hAnsi="Arial" w:cs="Arial"/>
              </w:rPr>
              <w:t>(</w:t>
            </w:r>
            <w:r w:rsidR="00AC4807" w:rsidRPr="00F07369">
              <w:rPr>
                <w:rFonts w:ascii="Arial" w:hAnsi="Arial" w:cs="Arial"/>
              </w:rPr>
              <w:t>EMR)</w:t>
            </w:r>
            <w:r w:rsidRPr="00F07369">
              <w:rPr>
                <w:rFonts w:ascii="Arial" w:hAnsi="Arial" w:cs="Arial"/>
              </w:rPr>
              <w:t>.</w:t>
            </w:r>
          </w:p>
          <w:p w14:paraId="26D0F35A" w14:textId="77777777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 xml:space="preserve">Provide feedback </w:t>
            </w:r>
            <w:r w:rsidR="00AC4807" w:rsidRPr="00F07369">
              <w:rPr>
                <w:rFonts w:ascii="Arial" w:hAnsi="Arial" w:cs="Arial"/>
              </w:rPr>
              <w:t xml:space="preserve">on </w:t>
            </w:r>
            <w:r w:rsidRPr="00F07369">
              <w:rPr>
                <w:rFonts w:ascii="Arial" w:hAnsi="Arial" w:cs="Arial"/>
              </w:rPr>
              <w:t>clinical and diagnostic matters to management staff.</w:t>
            </w:r>
          </w:p>
          <w:p w14:paraId="39149358" w14:textId="77777777" w:rsidR="000356DD" w:rsidRPr="00F07369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F07369">
              <w:rPr>
                <w:rFonts w:ascii="Arial" w:hAnsi="Arial" w:cs="Arial"/>
              </w:rPr>
              <w:t>Participate in quality initiatives and utilization review activities as requested.</w:t>
            </w:r>
          </w:p>
          <w:p w14:paraId="65657407" w14:textId="77777777" w:rsidR="000B3EE5" w:rsidRDefault="000B3EE5" w:rsidP="00444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12150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3EECEBEE" w14:textId="77777777" w:rsidTr="005936D8">
        <w:trPr>
          <w:jc w:val="center"/>
        </w:trPr>
        <w:tc>
          <w:tcPr>
            <w:tcW w:w="11425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4DB8A05D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681F15" w:rsidRPr="005C6581" w14:paraId="02635CF9" w14:textId="77777777" w:rsidTr="005936D8">
        <w:tblPrEx>
          <w:jc w:val="left"/>
        </w:tblPrEx>
        <w:trPr>
          <w:trHeight w:val="255"/>
        </w:trPr>
        <w:tc>
          <w:tcPr>
            <w:tcW w:w="2263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223D4D7" w14:textId="77777777" w:rsidR="00681F15" w:rsidRPr="003F3B6B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3F3B6B">
              <w:rPr>
                <w:rFonts w:ascii="Arial" w:hAnsi="Arial" w:cs="Arial"/>
                <w:sz w:val="18"/>
                <w:szCs w:val="20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3A90B9A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Minimum</w:t>
            </w:r>
          </w:p>
        </w:tc>
        <w:tc>
          <w:tcPr>
            <w:tcW w:w="763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2F0870" w14:textId="77777777" w:rsidR="00681F15" w:rsidRPr="000356DD" w:rsidRDefault="00826455" w:rsidP="009C78C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56DD">
              <w:rPr>
                <w:rFonts w:ascii="Arial" w:hAnsi="Arial" w:cs="Arial"/>
                <w:sz w:val="18"/>
                <w:szCs w:val="18"/>
              </w:rPr>
              <w:t xml:space="preserve">Master’s degree in </w:t>
            </w:r>
            <w:r>
              <w:rPr>
                <w:rFonts w:ascii="Arial" w:hAnsi="Arial" w:cs="Arial"/>
                <w:sz w:val="18"/>
                <w:szCs w:val="18"/>
              </w:rPr>
              <w:t>Social Work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Psychology, Counseling, Marriage and Family Counseling, or other Behavioral Health related field</w:t>
            </w:r>
          </w:p>
        </w:tc>
      </w:tr>
      <w:tr w:rsidR="00681F15" w:rsidRPr="005C6581" w14:paraId="2227AFDD" w14:textId="77777777" w:rsidTr="005936D8">
        <w:tblPrEx>
          <w:jc w:val="left"/>
        </w:tblPrEx>
        <w:trPr>
          <w:trHeight w:val="255"/>
        </w:trPr>
        <w:tc>
          <w:tcPr>
            <w:tcW w:w="2263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38F27D58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9BF7E59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5F03F5" w14:textId="77777777" w:rsidR="00681F15" w:rsidRPr="000356DD" w:rsidRDefault="00681F15" w:rsidP="009C7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681F15" w14:paraId="63764299" w14:textId="77777777" w:rsidTr="005936D8">
        <w:tblPrEx>
          <w:jc w:val="left"/>
        </w:tblPrEx>
        <w:trPr>
          <w:trHeight w:val="233"/>
        </w:trPr>
        <w:tc>
          <w:tcPr>
            <w:tcW w:w="2263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7926D4D" w14:textId="77777777" w:rsidR="00681F15" w:rsidRPr="00681F15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681F15">
              <w:rPr>
                <w:rFonts w:ascii="Arial" w:hAnsi="Arial" w:cs="Arial"/>
                <w:sz w:val="18"/>
                <w:szCs w:val="20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780FC4" w14:textId="77777777" w:rsidR="00681F15" w:rsidRPr="00681F15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681F15">
              <w:rPr>
                <w:b w:val="0"/>
                <w:bCs w:val="0"/>
                <w:sz w:val="18"/>
                <w:szCs w:val="20"/>
              </w:rPr>
              <w:t xml:space="preserve">Minimum </w:t>
            </w:r>
          </w:p>
        </w:tc>
        <w:tc>
          <w:tcPr>
            <w:tcW w:w="763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01C884" w14:textId="77777777" w:rsidR="00681F15" w:rsidRPr="000356DD" w:rsidRDefault="005B6504" w:rsidP="009C78C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One (1) year internship in a behavioral health setting</w:t>
            </w:r>
          </w:p>
        </w:tc>
      </w:tr>
      <w:tr w:rsidR="00681F15" w:rsidRPr="005C6581" w14:paraId="16267702" w14:textId="77777777" w:rsidTr="005936D8">
        <w:tblPrEx>
          <w:jc w:val="left"/>
        </w:tblPrEx>
        <w:trPr>
          <w:trHeight w:val="232"/>
        </w:trPr>
        <w:tc>
          <w:tcPr>
            <w:tcW w:w="2263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AE5CED5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D3CA6C1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D63119" w14:textId="6B7BB6C6" w:rsidR="00681F15" w:rsidRPr="000356DD" w:rsidRDefault="00681F15" w:rsidP="009C7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5C6581" w14:paraId="2080603C" w14:textId="77777777" w:rsidTr="005936D8">
        <w:tblPrEx>
          <w:jc w:val="left"/>
        </w:tblPrEx>
        <w:trPr>
          <w:trHeight w:val="132"/>
        </w:trPr>
        <w:tc>
          <w:tcPr>
            <w:tcW w:w="2263" w:type="dxa"/>
            <w:gridSpan w:val="3"/>
            <w:vMerge w:val="restart"/>
            <w:tcBorders>
              <w:top w:val="single" w:sz="12" w:space="0" w:color="auto"/>
            </w:tcBorders>
          </w:tcPr>
          <w:p w14:paraId="5CB042EB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</w:rPr>
            </w:pPr>
            <w:r w:rsidRPr="003F3B6B">
              <w:rPr>
                <w:b w:val="0"/>
                <w:bCs w:val="0"/>
                <w:sz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1041E3D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 xml:space="preserve">Minimum </w:t>
            </w:r>
          </w:p>
        </w:tc>
        <w:tc>
          <w:tcPr>
            <w:tcW w:w="7632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46090771" w14:textId="70C2E165" w:rsidR="003C1590" w:rsidRDefault="00C44F72" w:rsidP="003C159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eligible as a</w:t>
            </w:r>
            <w:r w:rsidR="00BA783C">
              <w:rPr>
                <w:rFonts w:ascii="Arial" w:hAnsi="Arial" w:cs="Arial"/>
                <w:sz w:val="18"/>
                <w:szCs w:val="18"/>
              </w:rPr>
              <w:t xml:space="preserve"> Licensed Professional Counselor-</w:t>
            </w:r>
            <w:r>
              <w:rPr>
                <w:rFonts w:ascii="Arial" w:hAnsi="Arial" w:cs="Arial"/>
                <w:sz w:val="18"/>
                <w:szCs w:val="18"/>
              </w:rPr>
              <w:t xml:space="preserve">LPC, </w:t>
            </w:r>
            <w:r w:rsidR="00BA783C">
              <w:rPr>
                <w:rFonts w:ascii="Arial" w:hAnsi="Arial" w:cs="Arial"/>
                <w:sz w:val="18"/>
                <w:szCs w:val="18"/>
              </w:rPr>
              <w:t>Licensed Marriage and Family Therapist-</w:t>
            </w:r>
            <w:r>
              <w:rPr>
                <w:rFonts w:ascii="Arial" w:hAnsi="Arial" w:cs="Arial"/>
                <w:sz w:val="18"/>
                <w:szCs w:val="18"/>
              </w:rPr>
              <w:t xml:space="preserve">LMFT, or </w:t>
            </w:r>
            <w:r w:rsidR="00BA783C">
              <w:rPr>
                <w:rFonts w:ascii="Arial" w:hAnsi="Arial" w:cs="Arial"/>
                <w:sz w:val="18"/>
                <w:szCs w:val="18"/>
              </w:rPr>
              <w:t>Licensed Clinical Social Worker-</w:t>
            </w:r>
            <w:r>
              <w:rPr>
                <w:rFonts w:ascii="Arial" w:hAnsi="Arial" w:cs="Arial"/>
                <w:sz w:val="18"/>
                <w:szCs w:val="18"/>
              </w:rPr>
              <w:t xml:space="preserve">LCSW </w:t>
            </w:r>
            <w:r w:rsidR="000D4E55">
              <w:rPr>
                <w:rFonts w:ascii="Arial" w:hAnsi="Arial" w:cs="Arial"/>
                <w:sz w:val="18"/>
                <w:szCs w:val="18"/>
              </w:rPr>
              <w:t>upon completion of supervised hours.</w:t>
            </w:r>
          </w:p>
          <w:p w14:paraId="2A79DF83" w14:textId="147AE44B" w:rsidR="00F940C0" w:rsidRPr="00ED4EEA" w:rsidRDefault="000D4E55" w:rsidP="00ED4EEA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required within 2.5 years of hire.</w:t>
            </w:r>
          </w:p>
        </w:tc>
      </w:tr>
      <w:tr w:rsidR="00681F15" w:rsidRPr="005C6581" w14:paraId="117F4954" w14:textId="77777777" w:rsidTr="005936D8">
        <w:tblPrEx>
          <w:jc w:val="left"/>
        </w:tblPrEx>
        <w:trPr>
          <w:trHeight w:val="143"/>
        </w:trPr>
        <w:tc>
          <w:tcPr>
            <w:tcW w:w="2263" w:type="dxa"/>
            <w:gridSpan w:val="3"/>
            <w:vMerge/>
            <w:tcBorders>
              <w:bottom w:val="single" w:sz="12" w:space="0" w:color="auto"/>
            </w:tcBorders>
          </w:tcPr>
          <w:p w14:paraId="77F8A7BF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48554E" w14:textId="77777777" w:rsidR="00681F15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  <w:p w14:paraId="06FD6230" w14:textId="77777777" w:rsidR="006A3ADB" w:rsidRPr="006A3ADB" w:rsidRDefault="006A3ADB" w:rsidP="006A3ADB">
            <w:pPr>
              <w:rPr>
                <w:color w:val="FF0000"/>
              </w:rPr>
            </w:pPr>
          </w:p>
        </w:tc>
        <w:tc>
          <w:tcPr>
            <w:tcW w:w="7632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41AC7E8A" w14:textId="77777777" w:rsidR="00681F15" w:rsidRPr="000356DD" w:rsidRDefault="00681F15" w:rsidP="005B65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911F9A" w14:paraId="76111924" w14:textId="77777777" w:rsidTr="005936D8">
        <w:tblPrEx>
          <w:jc w:val="left"/>
        </w:tblPrEx>
        <w:trPr>
          <w:trHeight w:val="762"/>
        </w:trPr>
        <w:tc>
          <w:tcPr>
            <w:tcW w:w="37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B2CE325" w14:textId="77777777" w:rsidR="00681F15" w:rsidRPr="003F3B6B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3F3B6B">
              <w:rPr>
                <w:rFonts w:ascii="Arial" w:hAnsi="Arial" w:cs="Arial"/>
                <w:sz w:val="18"/>
                <w:szCs w:val="20"/>
              </w:rPr>
              <w:t>Required Skills, Knowledge, and Abilities</w:t>
            </w:r>
          </w:p>
        </w:tc>
        <w:tc>
          <w:tcPr>
            <w:tcW w:w="763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412F528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Knowledge of </w:t>
            </w:r>
            <w:r w:rsidR="007829A7"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Pr="000356DD">
              <w:rPr>
                <w:rFonts w:ascii="Arial" w:hAnsi="Arial" w:cs="Arial"/>
                <w:sz w:val="18"/>
                <w:szCs w:val="18"/>
              </w:rPr>
              <w:t>guidelines relating to mental health counseling</w:t>
            </w:r>
          </w:p>
          <w:p w14:paraId="4653DCE4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Exceptional interpersonal and communication skills</w:t>
            </w:r>
          </w:p>
          <w:p w14:paraId="1A4DFD1C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Excellent interviewing and assessment skills</w:t>
            </w:r>
          </w:p>
          <w:p w14:paraId="3CF3CC53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Strong ability to translate assessment information into </w:t>
            </w:r>
            <w:r w:rsidR="007829A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treatment </w:t>
            </w:r>
            <w:proofErr w:type="gramStart"/>
            <w:r w:rsidRPr="000356DD">
              <w:rPr>
                <w:rFonts w:ascii="Arial" w:hAnsi="Arial" w:cs="Arial"/>
                <w:sz w:val="18"/>
                <w:szCs w:val="18"/>
              </w:rPr>
              <w:t>plan</w:t>
            </w:r>
            <w:proofErr w:type="gramEnd"/>
          </w:p>
          <w:p w14:paraId="6FF26BFC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Demonstrated success in working with a culturally diverse p</w:t>
            </w:r>
            <w:r w:rsidR="000356DD">
              <w:rPr>
                <w:rFonts w:ascii="Arial" w:hAnsi="Arial" w:cs="Arial"/>
                <w:sz w:val="18"/>
                <w:szCs w:val="18"/>
              </w:rPr>
              <w:t xml:space="preserve">atient population and </w:t>
            </w:r>
            <w:proofErr w:type="gramStart"/>
            <w:r w:rsidR="000356DD">
              <w:rPr>
                <w:rFonts w:ascii="Arial" w:hAnsi="Arial" w:cs="Arial"/>
                <w:sz w:val="18"/>
                <w:szCs w:val="18"/>
              </w:rPr>
              <w:t>community</w:t>
            </w:r>
            <w:proofErr w:type="gramEnd"/>
          </w:p>
          <w:p w14:paraId="42258899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Demonstrated ability in managing stress and crisis </w:t>
            </w:r>
            <w:proofErr w:type="gramStart"/>
            <w:r w:rsidRPr="000356DD">
              <w:rPr>
                <w:rFonts w:ascii="Arial" w:hAnsi="Arial" w:cs="Arial"/>
                <w:sz w:val="18"/>
                <w:szCs w:val="18"/>
              </w:rPr>
              <w:t>situations</w:t>
            </w:r>
            <w:proofErr w:type="gramEnd"/>
          </w:p>
          <w:p w14:paraId="34F63EB5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Knowledge of local, state</w:t>
            </w:r>
            <w:r w:rsidR="007829A7"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federal community resources available to patients</w:t>
            </w:r>
          </w:p>
          <w:p w14:paraId="65D07986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Ability to work </w:t>
            </w:r>
            <w:proofErr w:type="gramStart"/>
            <w:r w:rsidRPr="000356DD">
              <w:rPr>
                <w:rFonts w:ascii="Arial" w:hAnsi="Arial" w:cs="Arial"/>
                <w:sz w:val="18"/>
                <w:szCs w:val="18"/>
              </w:rPr>
              <w:t>independently</w:t>
            </w:r>
            <w:proofErr w:type="gramEnd"/>
          </w:p>
          <w:p w14:paraId="09D2E65F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Ability to maintain a high level of </w:t>
            </w:r>
            <w:proofErr w:type="gramStart"/>
            <w:r w:rsidRPr="000356DD">
              <w:rPr>
                <w:rFonts w:ascii="Arial" w:hAnsi="Arial" w:cs="Arial"/>
                <w:sz w:val="18"/>
                <w:szCs w:val="18"/>
              </w:rPr>
              <w:t>confidentiality</w:t>
            </w:r>
            <w:proofErr w:type="gramEnd"/>
          </w:p>
          <w:p w14:paraId="7ADC7212" w14:textId="77777777" w:rsidR="007829A7" w:rsidRPr="007829A7" w:rsidRDefault="007829A7" w:rsidP="00A8631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E16" w:rsidRPr="00F91C42" w14:paraId="6B8B7B56" w14:textId="77777777" w:rsidTr="005936D8">
        <w:tblPrEx>
          <w:jc w:val="left"/>
        </w:tblPrEx>
        <w:tc>
          <w:tcPr>
            <w:tcW w:w="11425" w:type="dxa"/>
            <w:gridSpan w:val="13"/>
            <w:shd w:val="clear" w:color="auto" w:fill="D9D9D9"/>
          </w:tcPr>
          <w:p w14:paraId="08FE7CFB" w14:textId="77777777" w:rsidR="00327E16" w:rsidRPr="00F55CC6" w:rsidRDefault="005A27A7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="00327E16"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 w:rsidR="00F42A11"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="00F42A11"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260D6940" w14:textId="77777777" w:rsidR="00327E16" w:rsidRPr="00F91C42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 xml:space="preserve">Identify age-specific competencies for direct and indirect patient care providers who regularly assess, </w:t>
            </w:r>
            <w:proofErr w:type="gramStart"/>
            <w:r w:rsidRPr="00F214EB">
              <w:rPr>
                <w:rFonts w:ascii="Arial" w:hAnsi="Arial" w:cs="Arial"/>
                <w:sz w:val="18"/>
                <w:szCs w:val="18"/>
              </w:rPr>
              <w:t>manage</w:t>
            </w:r>
            <w:proofErr w:type="gramEnd"/>
            <w:r w:rsidRPr="00F214EB">
              <w:rPr>
                <w:rFonts w:ascii="Arial" w:hAnsi="Arial" w:cs="Arial"/>
                <w:sz w:val="18"/>
                <w:szCs w:val="18"/>
              </w:rPr>
              <w:t xml:space="preserve"> and treat patients.</w:t>
            </w:r>
          </w:p>
        </w:tc>
      </w:tr>
      <w:tr w:rsidR="00327E16" w14:paraId="7A33B50A" w14:textId="77777777" w:rsidTr="005936D8">
        <w:tblPrEx>
          <w:jc w:val="left"/>
        </w:tblPrEx>
        <w:tc>
          <w:tcPr>
            <w:tcW w:w="11425" w:type="dxa"/>
            <w:gridSpan w:val="13"/>
          </w:tcPr>
          <w:p w14:paraId="61079032" w14:textId="77777777" w:rsidR="00327E16" w:rsidRDefault="00327E16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327E16" w14:paraId="15BEB3A7" w14:textId="77777777" w:rsidTr="005936D8">
        <w:tblPrEx>
          <w:jc w:val="left"/>
        </w:tblPrEx>
        <w:trPr>
          <w:trHeight w:val="261"/>
        </w:trPr>
        <w:tc>
          <w:tcPr>
            <w:tcW w:w="1003" w:type="dxa"/>
            <w:gridSpan w:val="2"/>
          </w:tcPr>
          <w:p w14:paraId="2CB52989" w14:textId="77777777" w:rsidR="00327E16" w:rsidRPr="00811BA0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gridSpan w:val="6"/>
          </w:tcPr>
          <w:p w14:paraId="3D072BA3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360" w:type="dxa"/>
            <w:shd w:val="clear" w:color="auto" w:fill="auto"/>
          </w:tcPr>
          <w:p w14:paraId="5721CEE6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22" w:type="dxa"/>
            <w:gridSpan w:val="4"/>
            <w:shd w:val="clear" w:color="auto" w:fill="auto"/>
          </w:tcPr>
          <w:p w14:paraId="470B40B8" w14:textId="77777777" w:rsidR="00327E16" w:rsidRDefault="00327E16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327E16" w14:paraId="20CD8543" w14:textId="77777777" w:rsidTr="005936D8">
        <w:tblPrEx>
          <w:jc w:val="left"/>
        </w:tblPrEx>
        <w:trPr>
          <w:trHeight w:val="258"/>
        </w:trPr>
        <w:tc>
          <w:tcPr>
            <w:tcW w:w="1003" w:type="dxa"/>
            <w:gridSpan w:val="2"/>
          </w:tcPr>
          <w:p w14:paraId="4FFEDB38" w14:textId="77777777" w:rsidR="00327E16" w:rsidRPr="00811BA0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gridSpan w:val="6"/>
          </w:tcPr>
          <w:p w14:paraId="7F2CCD1B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360" w:type="dxa"/>
            <w:shd w:val="clear" w:color="auto" w:fill="auto"/>
          </w:tcPr>
          <w:p w14:paraId="74C575DF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22" w:type="dxa"/>
            <w:gridSpan w:val="4"/>
            <w:shd w:val="clear" w:color="auto" w:fill="auto"/>
          </w:tcPr>
          <w:p w14:paraId="5647EFF6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327E16" w14:paraId="67CC943E" w14:textId="77777777" w:rsidTr="005936D8">
        <w:tblPrEx>
          <w:jc w:val="left"/>
        </w:tblPrEx>
        <w:trPr>
          <w:trHeight w:val="258"/>
        </w:trPr>
        <w:tc>
          <w:tcPr>
            <w:tcW w:w="1003" w:type="dxa"/>
            <w:gridSpan w:val="2"/>
          </w:tcPr>
          <w:p w14:paraId="077E2D77" w14:textId="77777777" w:rsidR="00327E16" w:rsidRPr="006D042F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gridSpan w:val="6"/>
          </w:tcPr>
          <w:p w14:paraId="0EA2E4B5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360" w:type="dxa"/>
            <w:shd w:val="clear" w:color="auto" w:fill="auto"/>
          </w:tcPr>
          <w:p w14:paraId="1A2CA941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22" w:type="dxa"/>
            <w:gridSpan w:val="4"/>
            <w:shd w:val="clear" w:color="auto" w:fill="auto"/>
          </w:tcPr>
          <w:p w14:paraId="3E65F09D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327E16" w14:paraId="425C572B" w14:textId="77777777" w:rsidTr="005936D8">
        <w:tblPrEx>
          <w:jc w:val="left"/>
        </w:tblPrEx>
        <w:trPr>
          <w:trHeight w:val="258"/>
        </w:trPr>
        <w:tc>
          <w:tcPr>
            <w:tcW w:w="1003" w:type="dxa"/>
            <w:gridSpan w:val="2"/>
          </w:tcPr>
          <w:p w14:paraId="2E600D3B" w14:textId="77777777" w:rsidR="00327E16" w:rsidRPr="006D042F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40" w:type="dxa"/>
            <w:gridSpan w:val="6"/>
          </w:tcPr>
          <w:p w14:paraId="35E849D4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360" w:type="dxa"/>
            <w:shd w:val="clear" w:color="auto" w:fill="auto"/>
          </w:tcPr>
          <w:p w14:paraId="2B65291A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22" w:type="dxa"/>
            <w:gridSpan w:val="4"/>
            <w:shd w:val="clear" w:color="auto" w:fill="auto"/>
          </w:tcPr>
          <w:p w14:paraId="62E6912D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327E16" w:rsidRPr="00F214EB" w14:paraId="16234648" w14:textId="77777777" w:rsidTr="005936D8">
        <w:tblPrEx>
          <w:jc w:val="left"/>
        </w:tblPrEx>
        <w:tc>
          <w:tcPr>
            <w:tcW w:w="11425" w:type="dxa"/>
            <w:gridSpan w:val="13"/>
            <w:shd w:val="clear" w:color="auto" w:fill="D9D9D9"/>
          </w:tcPr>
          <w:p w14:paraId="6B88F512" w14:textId="77777777" w:rsidR="00327E16" w:rsidRPr="00FF0B87" w:rsidRDefault="00327E16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OB</w:t>
            </w: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 xml:space="preserve"> F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UNCTIONS</w:t>
            </w:r>
          </w:p>
          <w:p w14:paraId="002E9553" w14:textId="77777777" w:rsidR="00327E16" w:rsidRPr="00FF0B87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327E16" w14:paraId="39E46E6D" w14:textId="77777777" w:rsidTr="005936D8">
        <w:tblPrEx>
          <w:jc w:val="left"/>
        </w:tblPrEx>
        <w:tc>
          <w:tcPr>
            <w:tcW w:w="11425" w:type="dxa"/>
            <w:gridSpan w:val="13"/>
          </w:tcPr>
          <w:p w14:paraId="624BE351" w14:textId="77777777" w:rsidR="00327E16" w:rsidRDefault="00327E16" w:rsidP="009C78C8"/>
          <w:p w14:paraId="145C7440" w14:textId="77777777" w:rsidR="00327E16" w:rsidRDefault="00327E16" w:rsidP="009C78C8"/>
        </w:tc>
      </w:tr>
      <w:tr w:rsidR="00492509" w14:paraId="759B2759" w14:textId="77777777" w:rsidTr="005936D8">
        <w:tblPrEx>
          <w:jc w:val="left"/>
        </w:tblPrEx>
        <w:tc>
          <w:tcPr>
            <w:tcW w:w="11425" w:type="dxa"/>
            <w:gridSpan w:val="13"/>
            <w:shd w:val="clear" w:color="auto" w:fill="D9D9D9"/>
          </w:tcPr>
          <w:p w14:paraId="0B6D27C3" w14:textId="77777777" w:rsidR="00492509" w:rsidRPr="00317307" w:rsidRDefault="00492509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492509" w14:paraId="561C2D13" w14:textId="77777777" w:rsidTr="005936D8">
        <w:tblPrEx>
          <w:jc w:val="left"/>
        </w:tblPrEx>
        <w:tc>
          <w:tcPr>
            <w:tcW w:w="11425" w:type="dxa"/>
            <w:gridSpan w:val="13"/>
          </w:tcPr>
          <w:p w14:paraId="5C41746C" w14:textId="77777777" w:rsidR="00492509" w:rsidRDefault="00492509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in the course 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492509" w14:paraId="5466255F" w14:textId="77777777" w:rsidTr="005936D8">
        <w:tblPrEx>
          <w:jc w:val="left"/>
        </w:tblPrEx>
        <w:trPr>
          <w:trHeight w:val="500"/>
        </w:trPr>
        <w:tc>
          <w:tcPr>
            <w:tcW w:w="5235" w:type="dxa"/>
            <w:gridSpan w:val="6"/>
          </w:tcPr>
          <w:p w14:paraId="11FA0394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3F67F7CB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1299F4F9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3757C036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3C75A398" w14:textId="77777777" w:rsidR="00492509" w:rsidRPr="00C430A2" w:rsidRDefault="00492509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230" w:type="dxa"/>
          </w:tcPr>
          <w:p w14:paraId="0811DF1B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30A8BCF7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492509" w14:paraId="50B2A66C" w14:textId="77777777" w:rsidTr="005936D8">
        <w:tblPrEx>
          <w:jc w:val="left"/>
        </w:tblPrEx>
        <w:trPr>
          <w:trHeight w:val="270"/>
        </w:trPr>
        <w:tc>
          <w:tcPr>
            <w:tcW w:w="465" w:type="dxa"/>
            <w:shd w:val="clear" w:color="auto" w:fill="auto"/>
          </w:tcPr>
          <w:p w14:paraId="6DB49EF3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4542D0A1" w14:textId="464F24D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</w:t>
            </w:r>
            <w:r w:rsidR="001D3603">
              <w:rPr>
                <w:rFonts w:ascii="Arial" w:hAnsi="Arial" w:cs="Arial"/>
                <w:bCs/>
                <w:sz w:val="16"/>
                <w:szCs w:val="16"/>
              </w:rPr>
              <w:t xml:space="preserve">dgers and small tools.  </w:t>
            </w:r>
            <w:r w:rsidR="003C22AB">
              <w:rPr>
                <w:rFonts w:ascii="Arial" w:hAnsi="Arial" w:cs="Arial"/>
                <w:bCs/>
                <w:sz w:val="16"/>
                <w:szCs w:val="16"/>
              </w:rPr>
              <w:t>Although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4"/>
          </w:tcPr>
          <w:p w14:paraId="2F4A902C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5A89C019" w14:textId="77777777" w:rsidR="00492509" w:rsidRPr="00F04B11" w:rsidRDefault="00492509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230" w:type="dxa"/>
          </w:tcPr>
          <w:p w14:paraId="719B704C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732FFF0E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A836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9D74A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50A27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32C99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09" w14:paraId="3977CEC3" w14:textId="77777777" w:rsidTr="005936D8">
        <w:tblPrEx>
          <w:jc w:val="left"/>
        </w:tblPrEx>
        <w:trPr>
          <w:trHeight w:val="270"/>
        </w:trPr>
        <w:tc>
          <w:tcPr>
            <w:tcW w:w="465" w:type="dxa"/>
            <w:shd w:val="clear" w:color="auto" w:fill="auto"/>
          </w:tcPr>
          <w:p w14:paraId="70A769F4" w14:textId="77777777" w:rsidR="00492509" w:rsidRPr="00D154E8" w:rsidRDefault="001D3603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70" w:type="dxa"/>
            <w:gridSpan w:val="5"/>
            <w:shd w:val="clear" w:color="auto" w:fill="auto"/>
          </w:tcPr>
          <w:p w14:paraId="6198A4FB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="007C1116" w:rsidRPr="007C1116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="007C1116" w:rsidRPr="007C1116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="007C1116" w:rsidRPr="007C1116">
              <w:rPr>
                <w:rFonts w:ascii="Arial" w:hAnsi="Arial" w:cs="Arial"/>
                <w:bCs/>
                <w:sz w:val="16"/>
                <w:szCs w:val="16"/>
              </w:rPr>
              <w:t xml:space="preserve"> to 20 pounds maximum with frequent lifting and/or carrying of objects weighing up to 10 pounds. 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37FE2E64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2D4679D0" w14:textId="77777777" w:rsidR="00492509" w:rsidRPr="007C1116" w:rsidRDefault="00492509" w:rsidP="007C1116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</w:t>
            </w:r>
            <w:r w:rsidR="00CC2F35" w:rsidRPr="00F04B11">
              <w:rPr>
                <w:rFonts w:ascii="Arial" w:hAnsi="Arial" w:cs="Arial"/>
                <w:b/>
                <w:bCs/>
              </w:rPr>
              <w:t>#</w:t>
            </w:r>
            <w:r w:rsidR="00CC2F35">
              <w:rPr>
                <w:rFonts w:ascii="Arial" w:hAnsi="Arial" w:cs="Arial"/>
                <w:bCs/>
              </w:rPr>
              <w:t xml:space="preserve"> </w:t>
            </w:r>
            <w:r w:rsidR="00CC2F35" w:rsidRPr="00F04B11">
              <w:rPr>
                <w:rFonts w:ascii="Arial" w:hAnsi="Arial" w:cs="Arial"/>
                <w:bCs/>
                <w:sz w:val="16"/>
                <w:szCs w:val="16"/>
              </w:rPr>
              <w:t>or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requires significant walking or standing, or requires pushing/pulling of arm/leg controls</w:t>
            </w:r>
          </w:p>
        </w:tc>
        <w:tc>
          <w:tcPr>
            <w:tcW w:w="2230" w:type="dxa"/>
          </w:tcPr>
          <w:p w14:paraId="03BBDEFB" w14:textId="77777777" w:rsidR="00492509" w:rsidRDefault="00492509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or constant push/pull of items of negligible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weight</w:t>
            </w:r>
            <w:proofErr w:type="gramEnd"/>
          </w:p>
          <w:p w14:paraId="5966026C" w14:textId="77777777" w:rsidR="00492509" w:rsidRPr="00C430A2" w:rsidRDefault="00492509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509" w14:paraId="14889D59" w14:textId="77777777" w:rsidTr="005936D8">
        <w:tblPrEx>
          <w:jc w:val="left"/>
        </w:tblPrEx>
        <w:trPr>
          <w:trHeight w:val="270"/>
        </w:trPr>
        <w:tc>
          <w:tcPr>
            <w:tcW w:w="465" w:type="dxa"/>
            <w:shd w:val="clear" w:color="auto" w:fill="auto"/>
          </w:tcPr>
          <w:p w14:paraId="4443ED66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7CF744BB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3514C29B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787A73C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230" w:type="dxa"/>
          </w:tcPr>
          <w:p w14:paraId="0CB84701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492509" w14:paraId="16B1C1F3" w14:textId="77777777" w:rsidTr="005936D8">
        <w:tblPrEx>
          <w:jc w:val="left"/>
        </w:tblPrEx>
        <w:trPr>
          <w:trHeight w:val="270"/>
        </w:trPr>
        <w:tc>
          <w:tcPr>
            <w:tcW w:w="465" w:type="dxa"/>
            <w:shd w:val="clear" w:color="auto" w:fill="auto"/>
          </w:tcPr>
          <w:p w14:paraId="58092AB5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72B8579D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2506178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75C14253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230" w:type="dxa"/>
          </w:tcPr>
          <w:p w14:paraId="121A5168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492509" w14:paraId="10356CA9" w14:textId="77777777" w:rsidTr="005936D8">
        <w:tblPrEx>
          <w:jc w:val="left"/>
        </w:tblPrEx>
        <w:trPr>
          <w:trHeight w:val="270"/>
        </w:trPr>
        <w:tc>
          <w:tcPr>
            <w:tcW w:w="465" w:type="dxa"/>
            <w:shd w:val="clear" w:color="auto" w:fill="auto"/>
          </w:tcPr>
          <w:p w14:paraId="3C6A3F79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5311E7A3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70F03A8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4B01E62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230" w:type="dxa"/>
          </w:tcPr>
          <w:p w14:paraId="22E6ED97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492509" w14:paraId="6002F46F" w14:textId="77777777" w:rsidTr="005936D8">
        <w:tblPrEx>
          <w:jc w:val="left"/>
        </w:tblPrEx>
        <w:tc>
          <w:tcPr>
            <w:tcW w:w="5235" w:type="dxa"/>
            <w:gridSpan w:val="6"/>
          </w:tcPr>
          <w:p w14:paraId="6C9648B6" w14:textId="77777777" w:rsidR="00492509" w:rsidRPr="00D154E8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190" w:type="dxa"/>
            <w:gridSpan w:val="7"/>
            <w:vAlign w:val="center"/>
          </w:tcPr>
          <w:p w14:paraId="5C706C98" w14:textId="77777777" w:rsidR="00492509" w:rsidRPr="00081756" w:rsidRDefault="00492509" w:rsidP="00997B71">
            <w:pPr>
              <w:rPr>
                <w:rFonts w:ascii="Arial" w:hAnsi="Arial" w:cs="Arial"/>
                <w:bCs/>
              </w:rPr>
            </w:pPr>
          </w:p>
        </w:tc>
      </w:tr>
    </w:tbl>
    <w:p w14:paraId="6C6831C5" w14:textId="77777777" w:rsidR="00ED3D03" w:rsidRDefault="00ED3D03" w:rsidP="00ED3D03">
      <w:pPr>
        <w:tabs>
          <w:tab w:val="center" w:pos="5040"/>
          <w:tab w:val="left" w:pos="8100"/>
        </w:tabs>
      </w:pPr>
    </w:p>
    <w:p w14:paraId="744A3E89" w14:textId="77777777" w:rsidR="000817CD" w:rsidRPr="000356DD" w:rsidRDefault="00ED3D03" w:rsidP="000356DD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</w:t>
      </w:r>
      <w:r w:rsidR="000356DD">
        <w:rPr>
          <w:rFonts w:ascii="Arial" w:hAnsi="Arial" w:cs="Arial"/>
          <w:sz w:val="18"/>
        </w:rPr>
        <w:t>.</w:t>
      </w:r>
    </w:p>
    <w:sectPr w:rsidR="000817CD" w:rsidRPr="000356DD" w:rsidSect="0074452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2507" w14:textId="77777777" w:rsidR="000A1841" w:rsidRDefault="000A1841">
      <w:r>
        <w:separator/>
      </w:r>
    </w:p>
  </w:endnote>
  <w:endnote w:type="continuationSeparator" w:id="0">
    <w:p w14:paraId="0D9377C1" w14:textId="77777777" w:rsidR="000A1841" w:rsidRDefault="000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19FB" w14:textId="77777777" w:rsidR="000A1841" w:rsidRDefault="000A1841">
      <w:r>
        <w:separator/>
      </w:r>
    </w:p>
  </w:footnote>
  <w:footnote w:type="continuationSeparator" w:id="0">
    <w:p w14:paraId="77B90F66" w14:textId="77777777" w:rsidR="000A1841" w:rsidRDefault="000A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FD5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5C"/>
    <w:multiLevelType w:val="hybridMultilevel"/>
    <w:tmpl w:val="CEC4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B76"/>
    <w:multiLevelType w:val="hybridMultilevel"/>
    <w:tmpl w:val="C8F02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29EF"/>
    <w:multiLevelType w:val="hybridMultilevel"/>
    <w:tmpl w:val="D352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D5470"/>
    <w:multiLevelType w:val="hybridMultilevel"/>
    <w:tmpl w:val="340E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21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CF20A9"/>
    <w:multiLevelType w:val="hybridMultilevel"/>
    <w:tmpl w:val="3B36E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C42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C64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47365473">
    <w:abstractNumId w:val="10"/>
  </w:num>
  <w:num w:numId="2" w16cid:durableId="2100637928">
    <w:abstractNumId w:val="8"/>
  </w:num>
  <w:num w:numId="3" w16cid:durableId="241643124">
    <w:abstractNumId w:val="1"/>
  </w:num>
  <w:num w:numId="4" w16cid:durableId="414323771">
    <w:abstractNumId w:val="3"/>
  </w:num>
  <w:num w:numId="5" w16cid:durableId="714544569">
    <w:abstractNumId w:val="11"/>
  </w:num>
  <w:num w:numId="6" w16cid:durableId="1758207122">
    <w:abstractNumId w:val="0"/>
  </w:num>
  <w:num w:numId="7" w16cid:durableId="1613438566">
    <w:abstractNumId w:val="6"/>
  </w:num>
  <w:num w:numId="8" w16cid:durableId="962610924">
    <w:abstractNumId w:val="9"/>
  </w:num>
  <w:num w:numId="9" w16cid:durableId="1680933622">
    <w:abstractNumId w:val="5"/>
  </w:num>
  <w:num w:numId="10" w16cid:durableId="169562345">
    <w:abstractNumId w:val="4"/>
  </w:num>
  <w:num w:numId="11" w16cid:durableId="356851288">
    <w:abstractNumId w:val="7"/>
  </w:num>
  <w:num w:numId="12" w16cid:durableId="193562889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356DD"/>
    <w:rsid w:val="0006142B"/>
    <w:rsid w:val="000652B3"/>
    <w:rsid w:val="0007296D"/>
    <w:rsid w:val="00073F40"/>
    <w:rsid w:val="000766EF"/>
    <w:rsid w:val="000817CD"/>
    <w:rsid w:val="00081FD9"/>
    <w:rsid w:val="00097DA0"/>
    <w:rsid w:val="000A0982"/>
    <w:rsid w:val="000A1841"/>
    <w:rsid w:val="000A442B"/>
    <w:rsid w:val="000A473C"/>
    <w:rsid w:val="000A4D25"/>
    <w:rsid w:val="000B2F80"/>
    <w:rsid w:val="000B3EE5"/>
    <w:rsid w:val="000B4ECD"/>
    <w:rsid w:val="000C7844"/>
    <w:rsid w:val="000D37F2"/>
    <w:rsid w:val="000D4A90"/>
    <w:rsid w:val="000D4E55"/>
    <w:rsid w:val="000D6DB7"/>
    <w:rsid w:val="000E33B0"/>
    <w:rsid w:val="000F3770"/>
    <w:rsid w:val="000F3F9F"/>
    <w:rsid w:val="000F720C"/>
    <w:rsid w:val="00117367"/>
    <w:rsid w:val="0011789B"/>
    <w:rsid w:val="00126986"/>
    <w:rsid w:val="00130930"/>
    <w:rsid w:val="00144450"/>
    <w:rsid w:val="00147903"/>
    <w:rsid w:val="001627D3"/>
    <w:rsid w:val="00167314"/>
    <w:rsid w:val="00175DD8"/>
    <w:rsid w:val="00191661"/>
    <w:rsid w:val="001952A1"/>
    <w:rsid w:val="00196F4D"/>
    <w:rsid w:val="001A1CB2"/>
    <w:rsid w:val="001C3CA4"/>
    <w:rsid w:val="001C786C"/>
    <w:rsid w:val="001C7DA2"/>
    <w:rsid w:val="001D1C77"/>
    <w:rsid w:val="001D3603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5C37"/>
    <w:rsid w:val="00257F8C"/>
    <w:rsid w:val="00263BB8"/>
    <w:rsid w:val="00267DF1"/>
    <w:rsid w:val="0028360E"/>
    <w:rsid w:val="002906EB"/>
    <w:rsid w:val="002976B8"/>
    <w:rsid w:val="002A50E5"/>
    <w:rsid w:val="002A55AD"/>
    <w:rsid w:val="002B4395"/>
    <w:rsid w:val="002C07FF"/>
    <w:rsid w:val="002C2211"/>
    <w:rsid w:val="002C4885"/>
    <w:rsid w:val="002C4C85"/>
    <w:rsid w:val="003037C9"/>
    <w:rsid w:val="003037FD"/>
    <w:rsid w:val="003143AA"/>
    <w:rsid w:val="003157EF"/>
    <w:rsid w:val="00317307"/>
    <w:rsid w:val="00327E16"/>
    <w:rsid w:val="0034504E"/>
    <w:rsid w:val="003513CD"/>
    <w:rsid w:val="003569E0"/>
    <w:rsid w:val="00367923"/>
    <w:rsid w:val="00382586"/>
    <w:rsid w:val="003829DD"/>
    <w:rsid w:val="00394C6A"/>
    <w:rsid w:val="003A321D"/>
    <w:rsid w:val="003A4787"/>
    <w:rsid w:val="003B7BAC"/>
    <w:rsid w:val="003C1590"/>
    <w:rsid w:val="003C22AB"/>
    <w:rsid w:val="003C7062"/>
    <w:rsid w:val="003D7AAF"/>
    <w:rsid w:val="003F7AF2"/>
    <w:rsid w:val="00401A39"/>
    <w:rsid w:val="00401A81"/>
    <w:rsid w:val="004031ED"/>
    <w:rsid w:val="00411D90"/>
    <w:rsid w:val="0041258D"/>
    <w:rsid w:val="00420CEE"/>
    <w:rsid w:val="00421A2B"/>
    <w:rsid w:val="00431607"/>
    <w:rsid w:val="004442F8"/>
    <w:rsid w:val="0045613B"/>
    <w:rsid w:val="00465EF9"/>
    <w:rsid w:val="004714D1"/>
    <w:rsid w:val="00472125"/>
    <w:rsid w:val="00482BAF"/>
    <w:rsid w:val="00490814"/>
    <w:rsid w:val="00492509"/>
    <w:rsid w:val="004B2E8C"/>
    <w:rsid w:val="004B5D03"/>
    <w:rsid w:val="004C0247"/>
    <w:rsid w:val="004C636E"/>
    <w:rsid w:val="004D0526"/>
    <w:rsid w:val="004D6F76"/>
    <w:rsid w:val="004D72DB"/>
    <w:rsid w:val="004F1EEE"/>
    <w:rsid w:val="00504766"/>
    <w:rsid w:val="00510BD3"/>
    <w:rsid w:val="005146CC"/>
    <w:rsid w:val="00515FAF"/>
    <w:rsid w:val="0052072C"/>
    <w:rsid w:val="00527430"/>
    <w:rsid w:val="00527A49"/>
    <w:rsid w:val="00530F49"/>
    <w:rsid w:val="0054324E"/>
    <w:rsid w:val="00545E19"/>
    <w:rsid w:val="00545F1C"/>
    <w:rsid w:val="00553B4C"/>
    <w:rsid w:val="00554220"/>
    <w:rsid w:val="00561F32"/>
    <w:rsid w:val="00590047"/>
    <w:rsid w:val="005936D8"/>
    <w:rsid w:val="00595178"/>
    <w:rsid w:val="005A27A7"/>
    <w:rsid w:val="005A67D1"/>
    <w:rsid w:val="005A6848"/>
    <w:rsid w:val="005B6504"/>
    <w:rsid w:val="005E0CF5"/>
    <w:rsid w:val="005E2CB0"/>
    <w:rsid w:val="005E6A45"/>
    <w:rsid w:val="005F1361"/>
    <w:rsid w:val="005F2021"/>
    <w:rsid w:val="005F387D"/>
    <w:rsid w:val="005F3BAF"/>
    <w:rsid w:val="00603001"/>
    <w:rsid w:val="00604FD6"/>
    <w:rsid w:val="00606254"/>
    <w:rsid w:val="00606B8B"/>
    <w:rsid w:val="00616488"/>
    <w:rsid w:val="006373DC"/>
    <w:rsid w:val="006405EB"/>
    <w:rsid w:val="00643ECE"/>
    <w:rsid w:val="00654124"/>
    <w:rsid w:val="00655BAD"/>
    <w:rsid w:val="00656FF5"/>
    <w:rsid w:val="00660B39"/>
    <w:rsid w:val="0066779B"/>
    <w:rsid w:val="00681F15"/>
    <w:rsid w:val="0068592C"/>
    <w:rsid w:val="006A3ADB"/>
    <w:rsid w:val="006B2871"/>
    <w:rsid w:val="006D1A19"/>
    <w:rsid w:val="006D2CA9"/>
    <w:rsid w:val="006D48F3"/>
    <w:rsid w:val="006E213D"/>
    <w:rsid w:val="00702EE4"/>
    <w:rsid w:val="0071171A"/>
    <w:rsid w:val="00727BA2"/>
    <w:rsid w:val="0074452E"/>
    <w:rsid w:val="007605B5"/>
    <w:rsid w:val="007630BE"/>
    <w:rsid w:val="007721B1"/>
    <w:rsid w:val="00772576"/>
    <w:rsid w:val="007829A7"/>
    <w:rsid w:val="007870A4"/>
    <w:rsid w:val="0079573C"/>
    <w:rsid w:val="007A2135"/>
    <w:rsid w:val="007B3D23"/>
    <w:rsid w:val="007B4E52"/>
    <w:rsid w:val="007B639B"/>
    <w:rsid w:val="007C1116"/>
    <w:rsid w:val="007C313F"/>
    <w:rsid w:val="007D2C5D"/>
    <w:rsid w:val="007D3F75"/>
    <w:rsid w:val="007E4EDA"/>
    <w:rsid w:val="007F7A93"/>
    <w:rsid w:val="00811BA0"/>
    <w:rsid w:val="00816C1F"/>
    <w:rsid w:val="0082562E"/>
    <w:rsid w:val="00826455"/>
    <w:rsid w:val="00826D92"/>
    <w:rsid w:val="008345CB"/>
    <w:rsid w:val="00854C98"/>
    <w:rsid w:val="00867977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C711E"/>
    <w:rsid w:val="00917F70"/>
    <w:rsid w:val="009264A8"/>
    <w:rsid w:val="009278F2"/>
    <w:rsid w:val="0093393E"/>
    <w:rsid w:val="0094032C"/>
    <w:rsid w:val="00946AA1"/>
    <w:rsid w:val="00956491"/>
    <w:rsid w:val="00973A07"/>
    <w:rsid w:val="00975CA1"/>
    <w:rsid w:val="009821A5"/>
    <w:rsid w:val="00985E48"/>
    <w:rsid w:val="00997B71"/>
    <w:rsid w:val="009B09B2"/>
    <w:rsid w:val="009B0EA7"/>
    <w:rsid w:val="009B3821"/>
    <w:rsid w:val="009B4CC8"/>
    <w:rsid w:val="009C4775"/>
    <w:rsid w:val="009C49E4"/>
    <w:rsid w:val="009C78C8"/>
    <w:rsid w:val="009D4C04"/>
    <w:rsid w:val="009D7854"/>
    <w:rsid w:val="009F45F1"/>
    <w:rsid w:val="00A02E91"/>
    <w:rsid w:val="00A04E77"/>
    <w:rsid w:val="00A137B2"/>
    <w:rsid w:val="00A21283"/>
    <w:rsid w:val="00A21EDF"/>
    <w:rsid w:val="00A5465B"/>
    <w:rsid w:val="00A70C09"/>
    <w:rsid w:val="00A76EE1"/>
    <w:rsid w:val="00A77370"/>
    <w:rsid w:val="00A86314"/>
    <w:rsid w:val="00AA223A"/>
    <w:rsid w:val="00AA3F9A"/>
    <w:rsid w:val="00AA5B8B"/>
    <w:rsid w:val="00AB57D2"/>
    <w:rsid w:val="00AC11CB"/>
    <w:rsid w:val="00AC29E5"/>
    <w:rsid w:val="00AC3752"/>
    <w:rsid w:val="00AC44C7"/>
    <w:rsid w:val="00AC4807"/>
    <w:rsid w:val="00AC7260"/>
    <w:rsid w:val="00AC7B74"/>
    <w:rsid w:val="00AD0772"/>
    <w:rsid w:val="00AE0082"/>
    <w:rsid w:val="00AE5302"/>
    <w:rsid w:val="00AF0242"/>
    <w:rsid w:val="00B02541"/>
    <w:rsid w:val="00B2448E"/>
    <w:rsid w:val="00B248A3"/>
    <w:rsid w:val="00B3293D"/>
    <w:rsid w:val="00B44585"/>
    <w:rsid w:val="00B50FA3"/>
    <w:rsid w:val="00B518AE"/>
    <w:rsid w:val="00B556AA"/>
    <w:rsid w:val="00B5724E"/>
    <w:rsid w:val="00B61832"/>
    <w:rsid w:val="00B7319A"/>
    <w:rsid w:val="00B7729B"/>
    <w:rsid w:val="00B84593"/>
    <w:rsid w:val="00BA783C"/>
    <w:rsid w:val="00BB1D12"/>
    <w:rsid w:val="00BC244B"/>
    <w:rsid w:val="00BD73DE"/>
    <w:rsid w:val="00C15D22"/>
    <w:rsid w:val="00C17973"/>
    <w:rsid w:val="00C31360"/>
    <w:rsid w:val="00C3165A"/>
    <w:rsid w:val="00C37E6C"/>
    <w:rsid w:val="00C40E80"/>
    <w:rsid w:val="00C42A33"/>
    <w:rsid w:val="00C430A2"/>
    <w:rsid w:val="00C44F72"/>
    <w:rsid w:val="00C56507"/>
    <w:rsid w:val="00C704F7"/>
    <w:rsid w:val="00C72317"/>
    <w:rsid w:val="00C8794F"/>
    <w:rsid w:val="00C95B7D"/>
    <w:rsid w:val="00CA11B0"/>
    <w:rsid w:val="00CB04C1"/>
    <w:rsid w:val="00CC2F35"/>
    <w:rsid w:val="00CC499E"/>
    <w:rsid w:val="00CC5AFB"/>
    <w:rsid w:val="00CD281B"/>
    <w:rsid w:val="00CF124B"/>
    <w:rsid w:val="00D05431"/>
    <w:rsid w:val="00D154E8"/>
    <w:rsid w:val="00D162D9"/>
    <w:rsid w:val="00D2296A"/>
    <w:rsid w:val="00D35268"/>
    <w:rsid w:val="00D46605"/>
    <w:rsid w:val="00D566A2"/>
    <w:rsid w:val="00D5690F"/>
    <w:rsid w:val="00D705BC"/>
    <w:rsid w:val="00D75139"/>
    <w:rsid w:val="00D84E42"/>
    <w:rsid w:val="00D943DA"/>
    <w:rsid w:val="00D9594B"/>
    <w:rsid w:val="00D97AB4"/>
    <w:rsid w:val="00DA7F0D"/>
    <w:rsid w:val="00DB7518"/>
    <w:rsid w:val="00DD189B"/>
    <w:rsid w:val="00DE1251"/>
    <w:rsid w:val="00DE1D50"/>
    <w:rsid w:val="00DE2D5C"/>
    <w:rsid w:val="00DE706E"/>
    <w:rsid w:val="00E00C8B"/>
    <w:rsid w:val="00E0375D"/>
    <w:rsid w:val="00E12B3E"/>
    <w:rsid w:val="00E15C70"/>
    <w:rsid w:val="00E35DEE"/>
    <w:rsid w:val="00E41B5E"/>
    <w:rsid w:val="00E443CE"/>
    <w:rsid w:val="00E509F6"/>
    <w:rsid w:val="00E51D5F"/>
    <w:rsid w:val="00E61151"/>
    <w:rsid w:val="00E61257"/>
    <w:rsid w:val="00E61591"/>
    <w:rsid w:val="00E652E8"/>
    <w:rsid w:val="00E6616C"/>
    <w:rsid w:val="00E66876"/>
    <w:rsid w:val="00E67C47"/>
    <w:rsid w:val="00E73420"/>
    <w:rsid w:val="00EB4063"/>
    <w:rsid w:val="00ED371F"/>
    <w:rsid w:val="00ED3D03"/>
    <w:rsid w:val="00ED4EEA"/>
    <w:rsid w:val="00ED72D2"/>
    <w:rsid w:val="00EE4F9E"/>
    <w:rsid w:val="00EF1B60"/>
    <w:rsid w:val="00F0494F"/>
    <w:rsid w:val="00F04B11"/>
    <w:rsid w:val="00F07369"/>
    <w:rsid w:val="00F07F78"/>
    <w:rsid w:val="00F13C79"/>
    <w:rsid w:val="00F155BE"/>
    <w:rsid w:val="00F214EB"/>
    <w:rsid w:val="00F263E3"/>
    <w:rsid w:val="00F27DFE"/>
    <w:rsid w:val="00F41BB9"/>
    <w:rsid w:val="00F42A11"/>
    <w:rsid w:val="00F45903"/>
    <w:rsid w:val="00F46E1C"/>
    <w:rsid w:val="00F60A74"/>
    <w:rsid w:val="00F64228"/>
    <w:rsid w:val="00F72A7B"/>
    <w:rsid w:val="00F73689"/>
    <w:rsid w:val="00F841B3"/>
    <w:rsid w:val="00F860B3"/>
    <w:rsid w:val="00F91C42"/>
    <w:rsid w:val="00F940C0"/>
    <w:rsid w:val="00FA1775"/>
    <w:rsid w:val="00FB14B0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991221"/>
  <w15:chartTrackingRefBased/>
  <w15:docId w15:val="{0DF9DC19-461C-40DA-AA68-70E22967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BodyText3">
    <w:name w:val="Body Text 3"/>
    <w:basedOn w:val="Normal"/>
    <w:link w:val="BodyText3Char"/>
    <w:rsid w:val="006D48F3"/>
    <w:rPr>
      <w:b/>
      <w:sz w:val="28"/>
      <w:szCs w:val="20"/>
    </w:rPr>
  </w:style>
  <w:style w:type="character" w:customStyle="1" w:styleId="BodyText3Char">
    <w:name w:val="Body Text 3 Char"/>
    <w:link w:val="BodyText3"/>
    <w:rsid w:val="006D48F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06A1-716D-44FC-A46A-0236942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Olson, Justin J</cp:lastModifiedBy>
  <cp:revision>2</cp:revision>
  <cp:lastPrinted>2021-08-17T20:26:00Z</cp:lastPrinted>
  <dcterms:created xsi:type="dcterms:W3CDTF">2023-10-16T16:38:00Z</dcterms:created>
  <dcterms:modified xsi:type="dcterms:W3CDTF">2023-10-16T16:38:00Z</dcterms:modified>
</cp:coreProperties>
</file>