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1DDA1896"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32D12DE2" w14:textId="77777777" w:rsidR="00F07F78" w:rsidRPr="002501FE" w:rsidRDefault="00EE193F" w:rsidP="00DE706E">
            <w:pPr>
              <w:ind w:left="-180"/>
              <w:jc w:val="center"/>
              <w:rPr>
                <w:rFonts w:ascii="Arial Black" w:hAnsi="Arial Black" w:cs="Arial"/>
                <w:sz w:val="22"/>
                <w:szCs w:val="22"/>
              </w:rPr>
            </w:pPr>
            <w:r>
              <w:rPr>
                <w:rFonts w:ascii="Arial Black" w:hAnsi="Arial Black" w:cs="Arial"/>
                <w:sz w:val="22"/>
                <w:szCs w:val="22"/>
              </w:rPr>
              <w:t>Genetics Counselor</w:t>
            </w:r>
          </w:p>
        </w:tc>
      </w:tr>
      <w:tr w:rsidR="008A6528" w:rsidRPr="002501FE" w14:paraId="323B4893" w14:textId="77777777" w:rsidTr="009A60E9">
        <w:trPr>
          <w:trHeight w:val="230"/>
        </w:trPr>
        <w:tc>
          <w:tcPr>
            <w:tcW w:w="2700" w:type="dxa"/>
            <w:gridSpan w:val="4"/>
          </w:tcPr>
          <w:p w14:paraId="52EDF208" w14:textId="77777777"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EE193F">
              <w:rPr>
                <w:rFonts w:ascii="Arial" w:hAnsi="Arial" w:cs="Arial"/>
                <w:b/>
                <w:bCs/>
                <w:sz w:val="18"/>
              </w:rPr>
              <w:t>780001</w:t>
            </w:r>
          </w:p>
        </w:tc>
        <w:tc>
          <w:tcPr>
            <w:tcW w:w="2610" w:type="dxa"/>
            <w:gridSpan w:val="2"/>
          </w:tcPr>
          <w:p w14:paraId="0D6AF7F3" w14:textId="77777777"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EE193F">
              <w:rPr>
                <w:rFonts w:ascii="Arial" w:hAnsi="Arial" w:cs="Arial"/>
                <w:b/>
                <w:bCs/>
                <w:sz w:val="18"/>
              </w:rPr>
              <w:t>Exempt</w:t>
            </w:r>
          </w:p>
        </w:tc>
        <w:tc>
          <w:tcPr>
            <w:tcW w:w="3060" w:type="dxa"/>
            <w:gridSpan w:val="4"/>
            <w:tcBorders>
              <w:right w:val="nil"/>
            </w:tcBorders>
          </w:tcPr>
          <w:p w14:paraId="5BB6CCFD" w14:textId="77777777" w:rsidR="008A6528" w:rsidRPr="002501FE" w:rsidRDefault="008A6528" w:rsidP="00DA1D40">
            <w:pPr>
              <w:rPr>
                <w:rFonts w:ascii="Arial" w:hAnsi="Arial" w:cs="Arial"/>
                <w:b/>
                <w:bCs/>
                <w:sz w:val="18"/>
              </w:rPr>
            </w:pPr>
            <w:r>
              <w:rPr>
                <w:rFonts w:ascii="Arial" w:hAnsi="Arial" w:cs="Arial"/>
                <w:b/>
                <w:bCs/>
                <w:sz w:val="18"/>
              </w:rPr>
              <w:t xml:space="preserve">Mgt. Approval:  </w:t>
            </w:r>
            <w:r w:rsidR="00EE193F">
              <w:rPr>
                <w:rFonts w:ascii="Arial" w:hAnsi="Arial" w:cs="Arial"/>
                <w:b/>
                <w:bCs/>
                <w:sz w:val="18"/>
              </w:rPr>
              <w:t>P. Levonian</w:t>
            </w:r>
          </w:p>
        </w:tc>
        <w:tc>
          <w:tcPr>
            <w:tcW w:w="2790" w:type="dxa"/>
            <w:gridSpan w:val="3"/>
            <w:tcBorders>
              <w:left w:val="nil"/>
              <w:bottom w:val="single" w:sz="4" w:space="0" w:color="auto"/>
            </w:tcBorders>
          </w:tcPr>
          <w:p w14:paraId="0EE2EA18" w14:textId="77777777"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EE193F">
              <w:rPr>
                <w:rFonts w:ascii="Arial" w:hAnsi="Arial" w:cs="Arial"/>
                <w:b/>
                <w:bCs/>
                <w:sz w:val="18"/>
              </w:rPr>
              <w:t>September 2019</w:t>
            </w:r>
          </w:p>
        </w:tc>
      </w:tr>
      <w:tr w:rsidR="008A6528" w:rsidRPr="002501FE" w14:paraId="1D562AD9" w14:textId="77777777" w:rsidTr="009A60E9">
        <w:trPr>
          <w:trHeight w:val="230"/>
        </w:trPr>
        <w:tc>
          <w:tcPr>
            <w:tcW w:w="5310" w:type="dxa"/>
            <w:gridSpan w:val="6"/>
          </w:tcPr>
          <w:p w14:paraId="275C0F8A" w14:textId="77777777"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EE193F">
              <w:rPr>
                <w:rFonts w:ascii="Arial" w:hAnsi="Arial" w:cs="Arial"/>
                <w:b/>
                <w:bCs/>
                <w:sz w:val="18"/>
              </w:rPr>
              <w:t>Genetic Counseling Services</w:t>
            </w:r>
          </w:p>
        </w:tc>
        <w:tc>
          <w:tcPr>
            <w:tcW w:w="3060" w:type="dxa"/>
            <w:gridSpan w:val="4"/>
            <w:tcBorders>
              <w:right w:val="nil"/>
            </w:tcBorders>
          </w:tcPr>
          <w:p w14:paraId="11CCD656" w14:textId="15BB62BA"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Pr>
                <w:rFonts w:ascii="Arial" w:hAnsi="Arial" w:cs="Arial"/>
                <w:b/>
                <w:bCs/>
                <w:sz w:val="18"/>
              </w:rPr>
              <w:t xml:space="preserve"> </w:t>
            </w:r>
            <w:r w:rsidR="004D5E8F">
              <w:rPr>
                <w:rFonts w:ascii="Arial" w:hAnsi="Arial" w:cs="Arial"/>
                <w:b/>
                <w:bCs/>
                <w:sz w:val="18"/>
              </w:rPr>
              <w:t>K. Fleming</w:t>
            </w:r>
          </w:p>
        </w:tc>
        <w:tc>
          <w:tcPr>
            <w:tcW w:w="2790" w:type="dxa"/>
            <w:gridSpan w:val="3"/>
            <w:tcBorders>
              <w:top w:val="single" w:sz="4" w:space="0" w:color="auto"/>
              <w:left w:val="nil"/>
              <w:bottom w:val="single" w:sz="4" w:space="0" w:color="auto"/>
              <w:right w:val="single" w:sz="4" w:space="0" w:color="auto"/>
            </w:tcBorders>
          </w:tcPr>
          <w:p w14:paraId="7A47535E" w14:textId="76975F7C"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4D5E8F">
              <w:rPr>
                <w:rFonts w:ascii="Arial" w:hAnsi="Arial" w:cs="Arial"/>
                <w:b/>
                <w:bCs/>
                <w:sz w:val="18"/>
              </w:rPr>
              <w:t>March 2021</w:t>
            </w:r>
          </w:p>
        </w:tc>
      </w:tr>
      <w:tr w:rsidR="008C6631" w:rsidRPr="002501FE" w14:paraId="2C0BFF8C" w14:textId="77777777" w:rsidTr="009A60E9">
        <w:tc>
          <w:tcPr>
            <w:tcW w:w="11160" w:type="dxa"/>
            <w:gridSpan w:val="13"/>
            <w:shd w:val="clear" w:color="auto" w:fill="D9D9D9"/>
          </w:tcPr>
          <w:p w14:paraId="0DB67750"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27399073" w14:textId="77777777" w:rsidTr="009A60E9">
        <w:trPr>
          <w:trHeight w:val="737"/>
        </w:trPr>
        <w:tc>
          <w:tcPr>
            <w:tcW w:w="11160" w:type="dxa"/>
            <w:gridSpan w:val="13"/>
          </w:tcPr>
          <w:p w14:paraId="63575C46" w14:textId="77777777" w:rsidR="00EE193F" w:rsidRDefault="00EE193F" w:rsidP="00EE193F">
            <w:pPr>
              <w:rPr>
                <w:rFonts w:ascii="Arial" w:hAnsi="Arial" w:cs="Arial"/>
                <w:sz w:val="18"/>
                <w:szCs w:val="18"/>
              </w:rPr>
            </w:pPr>
          </w:p>
          <w:p w14:paraId="297BCF09" w14:textId="77777777" w:rsidR="00EE193F" w:rsidRPr="00DA016F" w:rsidRDefault="00EE193F" w:rsidP="00EE193F">
            <w:pPr>
              <w:rPr>
                <w:rFonts w:ascii="Arial" w:hAnsi="Arial" w:cs="Arial"/>
                <w:sz w:val="18"/>
                <w:szCs w:val="18"/>
              </w:rPr>
            </w:pPr>
            <w:r w:rsidRPr="00DA016F">
              <w:rPr>
                <w:rFonts w:ascii="Arial" w:hAnsi="Arial" w:cs="Arial"/>
                <w:sz w:val="18"/>
                <w:szCs w:val="18"/>
              </w:rPr>
              <w:t xml:space="preserve">The </w:t>
            </w:r>
            <w:r>
              <w:rPr>
                <w:rFonts w:ascii="Arial" w:hAnsi="Arial" w:cs="Arial"/>
                <w:sz w:val="18"/>
                <w:szCs w:val="18"/>
              </w:rPr>
              <w:t>g</w:t>
            </w:r>
            <w:r w:rsidRPr="00DA016F">
              <w:rPr>
                <w:rFonts w:ascii="Arial" w:hAnsi="Arial" w:cs="Arial"/>
                <w:sz w:val="18"/>
                <w:szCs w:val="18"/>
              </w:rPr>
              <w:t xml:space="preserve">enetic </w:t>
            </w:r>
            <w:r>
              <w:rPr>
                <w:rFonts w:ascii="Arial" w:hAnsi="Arial" w:cs="Arial"/>
                <w:sz w:val="18"/>
                <w:szCs w:val="18"/>
              </w:rPr>
              <w:t>c</w:t>
            </w:r>
            <w:r w:rsidRPr="00DA016F">
              <w:rPr>
                <w:rFonts w:ascii="Arial" w:hAnsi="Arial" w:cs="Arial"/>
                <w:sz w:val="18"/>
                <w:szCs w:val="18"/>
              </w:rPr>
              <w:t>ounselor is part of</w:t>
            </w:r>
            <w:r>
              <w:rPr>
                <w:rFonts w:ascii="Arial" w:hAnsi="Arial" w:cs="Arial"/>
                <w:sz w:val="18"/>
                <w:szCs w:val="18"/>
              </w:rPr>
              <w:t xml:space="preserve"> Genetic Counseling</w:t>
            </w:r>
            <w:r w:rsidRPr="00DA016F">
              <w:rPr>
                <w:rFonts w:ascii="Arial" w:hAnsi="Arial" w:cs="Arial"/>
                <w:sz w:val="18"/>
                <w:szCs w:val="18"/>
              </w:rPr>
              <w:t xml:space="preserve"> Services and delivers care to UWHC patients and families.  The genetic counselor in this position is accountable and reports to the </w:t>
            </w:r>
            <w:r>
              <w:rPr>
                <w:rFonts w:ascii="Arial" w:hAnsi="Arial" w:cs="Arial"/>
                <w:sz w:val="18"/>
                <w:szCs w:val="18"/>
              </w:rPr>
              <w:t>director of genetic counseling services.</w:t>
            </w:r>
            <w:r w:rsidRPr="00DA016F">
              <w:rPr>
                <w:rFonts w:ascii="Arial" w:hAnsi="Arial" w:cs="Arial"/>
                <w:sz w:val="18"/>
                <w:szCs w:val="18"/>
              </w:rPr>
              <w:t xml:space="preserve"> </w:t>
            </w:r>
            <w:r>
              <w:rPr>
                <w:rFonts w:ascii="Arial" w:hAnsi="Arial" w:cs="Arial"/>
                <w:sz w:val="18"/>
                <w:szCs w:val="18"/>
              </w:rPr>
              <w:t xml:space="preserve"> </w:t>
            </w:r>
            <w:r w:rsidRPr="00DA016F">
              <w:rPr>
                <w:rFonts w:ascii="Arial" w:hAnsi="Arial" w:cs="Arial"/>
                <w:sz w:val="18"/>
                <w:szCs w:val="18"/>
              </w:rPr>
              <w:t xml:space="preserve">The genetic counselor must be </w:t>
            </w:r>
            <w:proofErr w:type="spellStart"/>
            <w:r w:rsidRPr="00DA016F">
              <w:rPr>
                <w:rFonts w:ascii="Arial" w:hAnsi="Arial" w:cs="Arial"/>
                <w:sz w:val="18"/>
                <w:szCs w:val="18"/>
              </w:rPr>
              <w:t>self directed</w:t>
            </w:r>
            <w:proofErr w:type="spellEnd"/>
            <w:r w:rsidRPr="00DA016F">
              <w:rPr>
                <w:rFonts w:ascii="Arial" w:hAnsi="Arial" w:cs="Arial"/>
                <w:sz w:val="18"/>
                <w:szCs w:val="18"/>
              </w:rPr>
              <w:t xml:space="preserve">, be able to make decisions, perform at a high level of independence, and seek supervision and case consultation as needed.  Patient and family confidentiality must be maintained.  Documentation must be completed via the electronic medical record.  </w:t>
            </w:r>
          </w:p>
          <w:p w14:paraId="0DC24B70" w14:textId="77777777" w:rsidR="00EE193F" w:rsidRPr="00DA016F" w:rsidRDefault="00EE193F" w:rsidP="00EE193F">
            <w:pPr>
              <w:rPr>
                <w:rFonts w:ascii="Arial" w:hAnsi="Arial" w:cs="Arial"/>
                <w:sz w:val="18"/>
                <w:szCs w:val="18"/>
              </w:rPr>
            </w:pPr>
          </w:p>
          <w:p w14:paraId="71D4BFE2" w14:textId="77777777" w:rsidR="00EE193F" w:rsidRPr="00DA016F" w:rsidRDefault="00EE193F" w:rsidP="00EE193F">
            <w:pPr>
              <w:rPr>
                <w:rFonts w:ascii="Arial" w:hAnsi="Arial" w:cs="Arial"/>
                <w:sz w:val="18"/>
                <w:szCs w:val="18"/>
              </w:rPr>
            </w:pPr>
            <w:r w:rsidRPr="00DA016F">
              <w:rPr>
                <w:rFonts w:ascii="Arial" w:hAnsi="Arial" w:cs="Arial"/>
                <w:sz w:val="18"/>
                <w:szCs w:val="18"/>
              </w:rPr>
              <w:t xml:space="preserve">The genetic counselor provides genetic counseling to individuals </w:t>
            </w:r>
            <w:r>
              <w:rPr>
                <w:rFonts w:ascii="Arial" w:hAnsi="Arial" w:cs="Arial"/>
                <w:sz w:val="18"/>
                <w:szCs w:val="18"/>
              </w:rPr>
              <w:t xml:space="preserve">and families </w:t>
            </w:r>
            <w:r w:rsidRPr="00DA016F">
              <w:rPr>
                <w:rFonts w:ascii="Arial" w:hAnsi="Arial" w:cs="Arial"/>
                <w:sz w:val="18"/>
                <w:szCs w:val="18"/>
              </w:rPr>
              <w:t xml:space="preserve">with </w:t>
            </w:r>
            <w:r>
              <w:rPr>
                <w:rFonts w:ascii="Arial" w:hAnsi="Arial" w:cs="Arial"/>
                <w:sz w:val="18"/>
                <w:szCs w:val="18"/>
              </w:rPr>
              <w:t>various genetics concerns, typically in a specific care area.</w:t>
            </w:r>
            <w:r w:rsidRPr="00DA016F">
              <w:rPr>
                <w:rFonts w:ascii="Arial" w:hAnsi="Arial" w:cs="Arial"/>
                <w:sz w:val="18"/>
                <w:szCs w:val="18"/>
              </w:rPr>
              <w:t xml:space="preserve"> The referrals come from a variety of internal and external sources.  In some instances, the counselor may work in a multi-disciplinary manner </w:t>
            </w:r>
            <w:r>
              <w:rPr>
                <w:rFonts w:ascii="Arial" w:hAnsi="Arial" w:cs="Arial"/>
                <w:sz w:val="18"/>
                <w:szCs w:val="18"/>
              </w:rPr>
              <w:t>with other UW Health providers.</w:t>
            </w:r>
            <w:r w:rsidRPr="00DA016F">
              <w:rPr>
                <w:rFonts w:ascii="Arial" w:hAnsi="Arial" w:cs="Arial"/>
                <w:sz w:val="18"/>
                <w:szCs w:val="18"/>
              </w:rPr>
              <w:t xml:space="preserve">  The genetic counselor will provide community and health care provider education and will work to </w:t>
            </w:r>
            <w:r>
              <w:rPr>
                <w:rFonts w:ascii="Arial" w:hAnsi="Arial" w:cs="Arial"/>
                <w:sz w:val="18"/>
                <w:szCs w:val="18"/>
              </w:rPr>
              <w:t xml:space="preserve">enhance the </w:t>
            </w:r>
            <w:r w:rsidRPr="00DA016F">
              <w:rPr>
                <w:rFonts w:ascii="Arial" w:hAnsi="Arial" w:cs="Arial"/>
                <w:sz w:val="18"/>
                <w:szCs w:val="18"/>
              </w:rPr>
              <w:t>genetic counseling program and referral base.</w:t>
            </w:r>
            <w:r>
              <w:rPr>
                <w:rFonts w:ascii="Arial" w:hAnsi="Arial" w:cs="Arial"/>
                <w:sz w:val="18"/>
                <w:szCs w:val="18"/>
              </w:rPr>
              <w:t xml:space="preserve"> The genetic counselor will be expected to participate in training and supervision of graduate students in the UW-Madison Master of Genetic Counselor Studies program.</w:t>
            </w:r>
          </w:p>
          <w:p w14:paraId="09D223C9" w14:textId="77777777" w:rsidR="00EE193F" w:rsidRPr="00DA016F" w:rsidRDefault="00EE193F" w:rsidP="00EE193F">
            <w:pPr>
              <w:rPr>
                <w:rFonts w:ascii="Arial" w:hAnsi="Arial" w:cs="Arial"/>
                <w:sz w:val="18"/>
                <w:szCs w:val="18"/>
              </w:rPr>
            </w:pPr>
          </w:p>
          <w:p w14:paraId="5DB39209" w14:textId="77777777" w:rsidR="00EE193F" w:rsidRPr="00DA016F" w:rsidRDefault="00EE193F" w:rsidP="00EE193F">
            <w:pPr>
              <w:rPr>
                <w:rFonts w:ascii="Arial" w:hAnsi="Arial" w:cs="Arial"/>
                <w:sz w:val="18"/>
                <w:szCs w:val="18"/>
              </w:rPr>
            </w:pPr>
            <w:r w:rsidRPr="00DA016F">
              <w:rPr>
                <w:rFonts w:ascii="Arial" w:hAnsi="Arial" w:cs="Arial"/>
                <w:sz w:val="18"/>
                <w:szCs w:val="18"/>
              </w:rPr>
              <w:t xml:space="preserve">The genetic counselor must be able to work with patients who have diverse cultural backgrounds, diverse life experience, education levels, life styles and socioeconomic statuses.  Sensitivity and the ability to work with patients confidentially and positively are essential.  </w:t>
            </w:r>
          </w:p>
          <w:p w14:paraId="4CF65011" w14:textId="77777777" w:rsidR="00EE193F" w:rsidRPr="00DA016F" w:rsidRDefault="00EE193F" w:rsidP="00EE193F">
            <w:pPr>
              <w:rPr>
                <w:rFonts w:ascii="Arial" w:hAnsi="Arial" w:cs="Arial"/>
                <w:sz w:val="18"/>
                <w:szCs w:val="18"/>
              </w:rPr>
            </w:pPr>
          </w:p>
          <w:p w14:paraId="206A6C20" w14:textId="77777777" w:rsidR="00EE193F" w:rsidRDefault="00EE193F" w:rsidP="00EE193F">
            <w:pPr>
              <w:rPr>
                <w:rFonts w:ascii="Arial" w:hAnsi="Arial" w:cs="Arial"/>
                <w:sz w:val="18"/>
                <w:szCs w:val="18"/>
              </w:rPr>
            </w:pPr>
            <w:r w:rsidRPr="00DA016F">
              <w:rPr>
                <w:rFonts w:ascii="Arial" w:hAnsi="Arial" w:cs="Arial"/>
                <w:sz w:val="18"/>
                <w:szCs w:val="18"/>
              </w:rPr>
              <w:t>Knowledge of health care systems, health insurance authorization processes, community resources and the ability to work as a member of an interdisciplinary team are essential skills and knowledge required for this genetic counselor position.</w:t>
            </w:r>
          </w:p>
          <w:p w14:paraId="2DC2DA33" w14:textId="77777777" w:rsidR="004E3CD0" w:rsidRPr="002501FE" w:rsidRDefault="004E3CD0" w:rsidP="00F860BA">
            <w:pPr>
              <w:pStyle w:val="ListParagraph"/>
              <w:ind w:left="0"/>
              <w:rPr>
                <w:rFonts w:ascii="Arial" w:hAnsi="Arial" w:cs="Arial"/>
                <w:sz w:val="20"/>
                <w:szCs w:val="20"/>
              </w:rPr>
            </w:pPr>
          </w:p>
        </w:tc>
      </w:tr>
      <w:tr w:rsidR="008C6631" w:rsidRPr="002501FE" w14:paraId="244B3742" w14:textId="77777777" w:rsidTr="009A60E9">
        <w:trPr>
          <w:trHeight w:val="350"/>
        </w:trPr>
        <w:tc>
          <w:tcPr>
            <w:tcW w:w="11160" w:type="dxa"/>
            <w:gridSpan w:val="13"/>
            <w:shd w:val="clear" w:color="auto" w:fill="D9D9D9"/>
          </w:tcPr>
          <w:p w14:paraId="66674EE9"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02244198" w14:textId="77777777" w:rsidTr="009A60E9">
        <w:trPr>
          <w:gridAfter w:val="1"/>
          <w:wAfter w:w="18" w:type="dxa"/>
          <w:trHeight w:val="1052"/>
        </w:trPr>
        <w:tc>
          <w:tcPr>
            <w:tcW w:w="11142" w:type="dxa"/>
            <w:gridSpan w:val="12"/>
          </w:tcPr>
          <w:p w14:paraId="7493A70E" w14:textId="77777777" w:rsidR="00F860BA" w:rsidRDefault="00F860BA" w:rsidP="00F860BA">
            <w:pPr>
              <w:jc w:val="center"/>
              <w:rPr>
                <w:rFonts w:ascii="Arial" w:hAnsi="Arial" w:cs="Arial"/>
                <w:b/>
                <w:sz w:val="20"/>
                <w:szCs w:val="20"/>
              </w:rPr>
            </w:pPr>
          </w:p>
          <w:p w14:paraId="5F7CBA3F"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P</w:t>
            </w:r>
            <w:r w:rsidRPr="00DA016F">
              <w:rPr>
                <w:rFonts w:ascii="Arial" w:hAnsi="Arial" w:cs="Arial"/>
                <w:sz w:val="18"/>
                <w:szCs w:val="18"/>
              </w:rPr>
              <w:t>rovide</w:t>
            </w:r>
            <w:r>
              <w:rPr>
                <w:rFonts w:ascii="Arial" w:hAnsi="Arial" w:cs="Arial"/>
                <w:sz w:val="18"/>
                <w:szCs w:val="18"/>
              </w:rPr>
              <w:t>s</w:t>
            </w:r>
            <w:r w:rsidRPr="00DA016F">
              <w:rPr>
                <w:rFonts w:ascii="Arial" w:hAnsi="Arial" w:cs="Arial"/>
                <w:sz w:val="18"/>
                <w:szCs w:val="18"/>
              </w:rPr>
              <w:t xml:space="preserve"> detailed risk assessment and counseling services to patients and families referred to UW </w:t>
            </w:r>
            <w:r>
              <w:rPr>
                <w:rFonts w:ascii="Arial" w:hAnsi="Arial" w:cs="Arial"/>
                <w:sz w:val="18"/>
                <w:szCs w:val="18"/>
              </w:rPr>
              <w:t>Health</w:t>
            </w:r>
            <w:r w:rsidRPr="00DA016F">
              <w:rPr>
                <w:rFonts w:ascii="Arial" w:hAnsi="Arial" w:cs="Arial"/>
                <w:sz w:val="18"/>
                <w:szCs w:val="18"/>
              </w:rPr>
              <w:t>.  This assessment includes many steps, including pre-appointment review of patient medical history and family history</w:t>
            </w:r>
            <w:r>
              <w:rPr>
                <w:rFonts w:ascii="Arial" w:hAnsi="Arial" w:cs="Arial"/>
                <w:sz w:val="18"/>
                <w:szCs w:val="18"/>
              </w:rPr>
              <w:t>. The</w:t>
            </w:r>
            <w:r w:rsidRPr="00DA016F">
              <w:rPr>
                <w:rFonts w:ascii="Arial" w:hAnsi="Arial" w:cs="Arial"/>
                <w:sz w:val="18"/>
                <w:szCs w:val="18"/>
              </w:rPr>
              <w:t xml:space="preserve"> assessment is shared with the patient in a clinic appointment(s).  Information must be conveyed to the patient sensitively, and in a manner consistent with the patient’s educational style.</w:t>
            </w:r>
          </w:p>
          <w:p w14:paraId="4F01EDF5"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 xml:space="preserve">Facilitates </w:t>
            </w:r>
            <w:r w:rsidRPr="00DA016F">
              <w:rPr>
                <w:rFonts w:ascii="Arial" w:hAnsi="Arial" w:cs="Arial"/>
                <w:sz w:val="18"/>
                <w:szCs w:val="18"/>
              </w:rPr>
              <w:t>gene</w:t>
            </w:r>
            <w:r>
              <w:rPr>
                <w:rFonts w:ascii="Arial" w:hAnsi="Arial" w:cs="Arial"/>
                <w:sz w:val="18"/>
                <w:szCs w:val="18"/>
              </w:rPr>
              <w:t>tic</w:t>
            </w:r>
            <w:r w:rsidRPr="00DA016F">
              <w:rPr>
                <w:rFonts w:ascii="Arial" w:hAnsi="Arial" w:cs="Arial"/>
                <w:sz w:val="18"/>
                <w:szCs w:val="18"/>
              </w:rPr>
              <w:t xml:space="preserve"> testing when appropriate.  The counselor will obtain informed consent from the patient and authorizations from insurance when necessary.   The genetic counselor will interpret the genetic test results and will communicate the results to the patient and referring provider.  These results and interpretation will be documented in the electronic medical record and for the patient.  </w:t>
            </w:r>
          </w:p>
          <w:p w14:paraId="1812BF80"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 xml:space="preserve">Maintain </w:t>
            </w:r>
            <w:r w:rsidRPr="00DA016F">
              <w:rPr>
                <w:rFonts w:ascii="Arial" w:hAnsi="Arial" w:cs="Arial"/>
                <w:sz w:val="18"/>
                <w:szCs w:val="18"/>
              </w:rPr>
              <w:t>knowledge about medical practice guidelines</w:t>
            </w:r>
            <w:r>
              <w:rPr>
                <w:rFonts w:ascii="Arial" w:hAnsi="Arial" w:cs="Arial"/>
                <w:sz w:val="18"/>
                <w:szCs w:val="18"/>
              </w:rPr>
              <w:t xml:space="preserve"> related to their area of work.</w:t>
            </w:r>
            <w:r w:rsidRPr="00DA016F">
              <w:rPr>
                <w:rFonts w:ascii="Arial" w:hAnsi="Arial" w:cs="Arial"/>
                <w:sz w:val="18"/>
                <w:szCs w:val="18"/>
              </w:rPr>
              <w:t xml:space="preserve">  </w:t>
            </w:r>
          </w:p>
          <w:p w14:paraId="22494FC4"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Refers</w:t>
            </w:r>
            <w:r w:rsidRPr="00DA016F">
              <w:rPr>
                <w:rFonts w:ascii="Arial" w:hAnsi="Arial" w:cs="Arial"/>
                <w:sz w:val="18"/>
                <w:szCs w:val="18"/>
              </w:rPr>
              <w:t xml:space="preserve"> patients to other specialties when app</w:t>
            </w:r>
            <w:r>
              <w:rPr>
                <w:rFonts w:ascii="Arial" w:hAnsi="Arial" w:cs="Arial"/>
                <w:sz w:val="18"/>
                <w:szCs w:val="18"/>
              </w:rPr>
              <w:t>ropriate</w:t>
            </w:r>
            <w:r w:rsidRPr="00DA016F">
              <w:rPr>
                <w:rFonts w:ascii="Arial" w:hAnsi="Arial" w:cs="Arial"/>
                <w:sz w:val="18"/>
                <w:szCs w:val="18"/>
              </w:rPr>
              <w:t>.</w:t>
            </w:r>
          </w:p>
          <w:p w14:paraId="7185E9DE"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P</w:t>
            </w:r>
            <w:r w:rsidRPr="00DA016F">
              <w:rPr>
                <w:rFonts w:ascii="Arial" w:hAnsi="Arial" w:cs="Arial"/>
                <w:sz w:val="18"/>
                <w:szCs w:val="18"/>
              </w:rPr>
              <w:t>articipate</w:t>
            </w:r>
            <w:r>
              <w:rPr>
                <w:rFonts w:ascii="Arial" w:hAnsi="Arial" w:cs="Arial"/>
                <w:sz w:val="18"/>
                <w:szCs w:val="18"/>
              </w:rPr>
              <w:t>s</w:t>
            </w:r>
            <w:r w:rsidRPr="00DA016F">
              <w:rPr>
                <w:rFonts w:ascii="Arial" w:hAnsi="Arial" w:cs="Arial"/>
                <w:sz w:val="18"/>
                <w:szCs w:val="18"/>
              </w:rPr>
              <w:t xml:space="preserve"> in multidisciplinary conferences as appropriate. </w:t>
            </w:r>
          </w:p>
          <w:p w14:paraId="3969D76B"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 xml:space="preserve">Promotes </w:t>
            </w:r>
            <w:r w:rsidRPr="00DA016F">
              <w:rPr>
                <w:rFonts w:ascii="Arial" w:hAnsi="Arial" w:cs="Arial"/>
                <w:sz w:val="18"/>
                <w:szCs w:val="18"/>
              </w:rPr>
              <w:t xml:space="preserve">the development of the UW </w:t>
            </w:r>
            <w:r>
              <w:rPr>
                <w:rFonts w:ascii="Arial" w:hAnsi="Arial" w:cs="Arial"/>
                <w:sz w:val="18"/>
                <w:szCs w:val="18"/>
              </w:rPr>
              <w:t xml:space="preserve">Health </w:t>
            </w:r>
            <w:r w:rsidRPr="00DA016F">
              <w:rPr>
                <w:rFonts w:ascii="Arial" w:hAnsi="Arial" w:cs="Arial"/>
                <w:sz w:val="18"/>
                <w:szCs w:val="18"/>
              </w:rPr>
              <w:t>Genetic</w:t>
            </w:r>
            <w:r>
              <w:rPr>
                <w:rFonts w:ascii="Arial" w:hAnsi="Arial" w:cs="Arial"/>
                <w:sz w:val="18"/>
                <w:szCs w:val="18"/>
              </w:rPr>
              <w:t>s Counseling Services</w:t>
            </w:r>
            <w:r w:rsidRPr="00DA016F">
              <w:rPr>
                <w:rFonts w:ascii="Arial" w:hAnsi="Arial" w:cs="Arial"/>
                <w:sz w:val="18"/>
                <w:szCs w:val="18"/>
              </w:rPr>
              <w:t xml:space="preserve"> through networking with other physicians and health care providers.</w:t>
            </w:r>
          </w:p>
          <w:p w14:paraId="2C7A01C2"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M</w:t>
            </w:r>
            <w:r w:rsidRPr="00DA016F">
              <w:rPr>
                <w:rFonts w:ascii="Arial" w:hAnsi="Arial" w:cs="Arial"/>
                <w:sz w:val="18"/>
                <w:szCs w:val="18"/>
              </w:rPr>
              <w:t>anage</w:t>
            </w:r>
            <w:r>
              <w:rPr>
                <w:rFonts w:ascii="Arial" w:hAnsi="Arial" w:cs="Arial"/>
                <w:sz w:val="18"/>
                <w:szCs w:val="18"/>
              </w:rPr>
              <w:t>s</w:t>
            </w:r>
            <w:r w:rsidRPr="00DA016F">
              <w:rPr>
                <w:rFonts w:ascii="Arial" w:hAnsi="Arial" w:cs="Arial"/>
                <w:sz w:val="18"/>
                <w:szCs w:val="18"/>
              </w:rPr>
              <w:t xml:space="preserve"> a patient data base to track referrals and to document clinic trends.</w:t>
            </w:r>
          </w:p>
          <w:p w14:paraId="5FA239CE"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S</w:t>
            </w:r>
            <w:r w:rsidRPr="00DA016F">
              <w:rPr>
                <w:rFonts w:ascii="Arial" w:hAnsi="Arial" w:cs="Arial"/>
                <w:sz w:val="18"/>
                <w:szCs w:val="18"/>
              </w:rPr>
              <w:t>upervise</w:t>
            </w:r>
            <w:r>
              <w:rPr>
                <w:rFonts w:ascii="Arial" w:hAnsi="Arial" w:cs="Arial"/>
                <w:sz w:val="18"/>
                <w:szCs w:val="18"/>
              </w:rPr>
              <w:t>s</w:t>
            </w:r>
            <w:r w:rsidRPr="00DA016F">
              <w:rPr>
                <w:rFonts w:ascii="Arial" w:hAnsi="Arial" w:cs="Arial"/>
                <w:sz w:val="18"/>
                <w:szCs w:val="18"/>
              </w:rPr>
              <w:t xml:space="preserve"> graduate students from the </w:t>
            </w:r>
            <w:r>
              <w:rPr>
                <w:rFonts w:ascii="Arial" w:hAnsi="Arial" w:cs="Arial"/>
                <w:sz w:val="18"/>
                <w:szCs w:val="18"/>
              </w:rPr>
              <w:t>UW-Madison Master of Genetic Counselor Studies program</w:t>
            </w:r>
            <w:r w:rsidRPr="00DA016F">
              <w:rPr>
                <w:rFonts w:ascii="Arial" w:hAnsi="Arial" w:cs="Arial"/>
                <w:sz w:val="18"/>
                <w:szCs w:val="18"/>
              </w:rPr>
              <w:t xml:space="preserve"> </w:t>
            </w:r>
            <w:r>
              <w:rPr>
                <w:rFonts w:ascii="Arial" w:hAnsi="Arial" w:cs="Arial"/>
                <w:sz w:val="18"/>
                <w:szCs w:val="18"/>
              </w:rPr>
              <w:t>when appropriate.</w:t>
            </w:r>
          </w:p>
          <w:p w14:paraId="6D9074DE"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P</w:t>
            </w:r>
            <w:r w:rsidRPr="00DA016F">
              <w:rPr>
                <w:rFonts w:ascii="Arial" w:hAnsi="Arial" w:cs="Arial"/>
                <w:sz w:val="18"/>
                <w:szCs w:val="18"/>
              </w:rPr>
              <w:t>rovide</w:t>
            </w:r>
            <w:r>
              <w:rPr>
                <w:rFonts w:ascii="Arial" w:hAnsi="Arial" w:cs="Arial"/>
                <w:sz w:val="18"/>
                <w:szCs w:val="18"/>
              </w:rPr>
              <w:t>s</w:t>
            </w:r>
            <w:r w:rsidRPr="00DA016F">
              <w:rPr>
                <w:rFonts w:ascii="Arial" w:hAnsi="Arial" w:cs="Arial"/>
                <w:sz w:val="18"/>
                <w:szCs w:val="18"/>
              </w:rPr>
              <w:t xml:space="preserve"> education to lay groups, medical students, residents, fellows and faculty about </w:t>
            </w:r>
            <w:r>
              <w:rPr>
                <w:rFonts w:ascii="Arial" w:hAnsi="Arial" w:cs="Arial"/>
                <w:sz w:val="18"/>
                <w:szCs w:val="18"/>
              </w:rPr>
              <w:t>genetics matters.</w:t>
            </w:r>
          </w:p>
          <w:p w14:paraId="59E04B1A" w14:textId="77777777" w:rsidR="00EE193F" w:rsidRPr="00DA016F" w:rsidRDefault="00EE193F" w:rsidP="00EE193F">
            <w:pPr>
              <w:numPr>
                <w:ilvl w:val="0"/>
                <w:numId w:val="26"/>
              </w:numPr>
              <w:tabs>
                <w:tab w:val="left" w:pos="735"/>
              </w:tabs>
              <w:rPr>
                <w:rFonts w:ascii="Arial" w:hAnsi="Arial" w:cs="Arial"/>
                <w:sz w:val="18"/>
                <w:szCs w:val="18"/>
              </w:rPr>
            </w:pPr>
            <w:r>
              <w:rPr>
                <w:rFonts w:ascii="Arial" w:hAnsi="Arial" w:cs="Arial"/>
                <w:sz w:val="18"/>
                <w:szCs w:val="18"/>
              </w:rPr>
              <w:t>P</w:t>
            </w:r>
            <w:r w:rsidRPr="00DA016F">
              <w:rPr>
                <w:rFonts w:ascii="Arial" w:hAnsi="Arial" w:cs="Arial"/>
                <w:sz w:val="18"/>
                <w:szCs w:val="18"/>
              </w:rPr>
              <w:t>articipate</w:t>
            </w:r>
            <w:r>
              <w:rPr>
                <w:rFonts w:ascii="Arial" w:hAnsi="Arial" w:cs="Arial"/>
                <w:sz w:val="18"/>
                <w:szCs w:val="18"/>
              </w:rPr>
              <w:t>s</w:t>
            </w:r>
            <w:r w:rsidRPr="00DA016F">
              <w:rPr>
                <w:rFonts w:ascii="Arial" w:hAnsi="Arial" w:cs="Arial"/>
                <w:sz w:val="18"/>
                <w:szCs w:val="18"/>
              </w:rPr>
              <w:t xml:space="preserve"> in relevant research projects.</w:t>
            </w:r>
          </w:p>
          <w:p w14:paraId="0CAE185D" w14:textId="77777777" w:rsidR="00EE193F" w:rsidRDefault="00EE193F" w:rsidP="00F860BA">
            <w:pPr>
              <w:ind w:left="360"/>
              <w:jc w:val="center"/>
              <w:rPr>
                <w:rFonts w:ascii="Arial" w:hAnsi="Arial" w:cs="Arial"/>
                <w:b/>
                <w:sz w:val="20"/>
                <w:szCs w:val="20"/>
              </w:rPr>
            </w:pPr>
          </w:p>
          <w:p w14:paraId="0DE95B30" w14:textId="77777777" w:rsidR="00EE193F" w:rsidRDefault="00EE193F" w:rsidP="00F860BA">
            <w:pPr>
              <w:ind w:left="360"/>
              <w:jc w:val="center"/>
              <w:rPr>
                <w:rFonts w:ascii="Arial" w:hAnsi="Arial" w:cs="Arial"/>
                <w:b/>
                <w:sz w:val="20"/>
                <w:szCs w:val="20"/>
              </w:rPr>
            </w:pPr>
          </w:p>
          <w:p w14:paraId="4C5C0B24" w14:textId="77777777" w:rsidR="00E61257" w:rsidRPr="00397129" w:rsidRDefault="00F860BA" w:rsidP="00F860BA">
            <w:pPr>
              <w:ind w:left="360"/>
              <w:jc w:val="center"/>
              <w:rPr>
                <w:rFonts w:ascii="Arial" w:hAnsi="Arial" w:cs="Arial"/>
                <w:sz w:val="18"/>
                <w:szCs w:val="18"/>
              </w:rPr>
            </w:pPr>
            <w:r>
              <w:rPr>
                <w:rFonts w:ascii="Arial" w:hAnsi="Arial" w:cs="Arial"/>
                <w:b/>
                <w:sz w:val="20"/>
                <w:szCs w:val="20"/>
              </w:rPr>
              <w:t xml:space="preserve">ALL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tc>
      </w:tr>
      <w:tr w:rsidR="008C6631" w:rsidRPr="002501FE" w14:paraId="2ACEEE08" w14:textId="77777777" w:rsidTr="009A60E9">
        <w:tc>
          <w:tcPr>
            <w:tcW w:w="11160" w:type="dxa"/>
            <w:gridSpan w:val="13"/>
            <w:tcBorders>
              <w:bottom w:val="single" w:sz="12" w:space="0" w:color="auto"/>
            </w:tcBorders>
            <w:shd w:val="clear" w:color="auto" w:fill="D9D9D9"/>
          </w:tcPr>
          <w:p w14:paraId="43F50BB5"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463FFA2A" w14:textId="77777777" w:rsidTr="009A60E9">
        <w:trPr>
          <w:trHeight w:val="255"/>
        </w:trPr>
        <w:tc>
          <w:tcPr>
            <w:tcW w:w="2320" w:type="dxa"/>
            <w:gridSpan w:val="3"/>
            <w:vMerge w:val="restart"/>
            <w:tcBorders>
              <w:top w:val="single" w:sz="12" w:space="0" w:color="auto"/>
            </w:tcBorders>
            <w:shd w:val="clear" w:color="auto" w:fill="auto"/>
          </w:tcPr>
          <w:p w14:paraId="5F8E7A2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77F019E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511FA669" w14:textId="77777777" w:rsidR="00534EE3" w:rsidRPr="001C2B0D" w:rsidRDefault="00EE193F" w:rsidP="00534EE3">
            <w:pPr>
              <w:rPr>
                <w:rFonts w:ascii="Arial" w:hAnsi="Arial" w:cs="Arial"/>
                <w:sz w:val="20"/>
                <w:szCs w:val="20"/>
              </w:rPr>
            </w:pPr>
            <w:r w:rsidRPr="00DA016F">
              <w:rPr>
                <w:rFonts w:ascii="Arial" w:hAnsi="Arial" w:cs="Arial"/>
                <w:bCs/>
                <w:sz w:val="18"/>
                <w:szCs w:val="18"/>
              </w:rPr>
              <w:t xml:space="preserve">Master’s degree in Genetic Counseling from a college or university program accredited by the </w:t>
            </w:r>
            <w:r>
              <w:rPr>
                <w:rFonts w:ascii="Arial" w:hAnsi="Arial" w:cs="Arial"/>
                <w:bCs/>
                <w:sz w:val="18"/>
                <w:szCs w:val="18"/>
              </w:rPr>
              <w:t>Accreditation Council for Genetic Counseling or the American Board of Genetic Counseling</w:t>
            </w:r>
            <w:r w:rsidRPr="00DA016F">
              <w:rPr>
                <w:rFonts w:ascii="Arial" w:hAnsi="Arial" w:cs="Arial"/>
                <w:bCs/>
                <w:sz w:val="18"/>
                <w:szCs w:val="18"/>
              </w:rPr>
              <w:t xml:space="preserve"> </w:t>
            </w:r>
            <w:r w:rsidRPr="00DA016F">
              <w:rPr>
                <w:rFonts w:ascii="Arial" w:hAnsi="Arial" w:cs="Arial"/>
                <w:bCs/>
                <w:i/>
                <w:sz w:val="18"/>
                <w:szCs w:val="18"/>
              </w:rPr>
              <w:t>or</w:t>
            </w:r>
            <w:r w:rsidRPr="00DA016F">
              <w:rPr>
                <w:rFonts w:ascii="Arial" w:hAnsi="Arial" w:cs="Arial"/>
                <w:bCs/>
                <w:sz w:val="18"/>
                <w:szCs w:val="18"/>
              </w:rPr>
              <w:t xml:space="preserve"> a </w:t>
            </w:r>
            <w:proofErr w:type="gramStart"/>
            <w:r w:rsidRPr="00DA016F">
              <w:rPr>
                <w:rFonts w:ascii="Arial" w:hAnsi="Arial" w:cs="Arial"/>
                <w:bCs/>
                <w:sz w:val="18"/>
                <w:szCs w:val="18"/>
              </w:rPr>
              <w:t>Master’s</w:t>
            </w:r>
            <w:proofErr w:type="gramEnd"/>
            <w:r w:rsidRPr="00DA016F">
              <w:rPr>
                <w:rFonts w:ascii="Arial" w:hAnsi="Arial" w:cs="Arial"/>
                <w:bCs/>
                <w:sz w:val="18"/>
                <w:szCs w:val="18"/>
              </w:rPr>
              <w:t xml:space="preserve"> degree in clinical or medical genetics prior to the establishment of the </w:t>
            </w:r>
            <w:r>
              <w:rPr>
                <w:rFonts w:ascii="Arial" w:hAnsi="Arial" w:cs="Arial"/>
                <w:bCs/>
                <w:sz w:val="18"/>
                <w:szCs w:val="18"/>
              </w:rPr>
              <w:t>ACGC or ABGC</w:t>
            </w:r>
          </w:p>
        </w:tc>
      </w:tr>
      <w:tr w:rsidR="00534EE3" w:rsidRPr="005C6581" w14:paraId="76B0D8A7" w14:textId="77777777" w:rsidTr="009A60E9">
        <w:trPr>
          <w:trHeight w:val="255"/>
        </w:trPr>
        <w:tc>
          <w:tcPr>
            <w:tcW w:w="2320" w:type="dxa"/>
            <w:gridSpan w:val="3"/>
            <w:vMerge/>
            <w:tcBorders>
              <w:bottom w:val="single" w:sz="12" w:space="0" w:color="auto"/>
            </w:tcBorders>
            <w:shd w:val="clear" w:color="auto" w:fill="auto"/>
          </w:tcPr>
          <w:p w14:paraId="1F6CE5F1"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2FBE095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287A4B8B" w14:textId="77777777" w:rsidR="00534EE3" w:rsidRPr="00B12134" w:rsidRDefault="00534EE3" w:rsidP="00534EE3">
            <w:pPr>
              <w:pStyle w:val="Heading2"/>
              <w:rPr>
                <w:b w:val="0"/>
                <w:bCs w:val="0"/>
              </w:rPr>
            </w:pPr>
            <w:r>
              <w:rPr>
                <w:b w:val="0"/>
                <w:bCs w:val="0"/>
              </w:rPr>
              <w:t xml:space="preserve"> </w:t>
            </w:r>
          </w:p>
        </w:tc>
      </w:tr>
      <w:tr w:rsidR="00534EE3" w:rsidRPr="00681F15" w14:paraId="532B2DB8" w14:textId="77777777" w:rsidTr="009A60E9">
        <w:trPr>
          <w:trHeight w:val="233"/>
        </w:trPr>
        <w:tc>
          <w:tcPr>
            <w:tcW w:w="2320" w:type="dxa"/>
            <w:gridSpan w:val="3"/>
            <w:vMerge w:val="restart"/>
            <w:tcBorders>
              <w:top w:val="single" w:sz="12" w:space="0" w:color="auto"/>
            </w:tcBorders>
            <w:shd w:val="clear" w:color="auto" w:fill="auto"/>
          </w:tcPr>
          <w:p w14:paraId="7974719B"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033739BA"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78AE5621" w14:textId="77777777" w:rsidR="00534EE3" w:rsidRPr="006300B7" w:rsidRDefault="00EE193F" w:rsidP="00534EE3">
            <w:pPr>
              <w:rPr>
                <w:rFonts w:ascii="Arial" w:hAnsi="Arial" w:cs="Arial"/>
                <w:sz w:val="20"/>
                <w:szCs w:val="20"/>
              </w:rPr>
            </w:pPr>
            <w:r>
              <w:rPr>
                <w:rFonts w:ascii="Arial" w:hAnsi="Arial" w:cs="Arial"/>
                <w:sz w:val="20"/>
                <w:szCs w:val="20"/>
              </w:rPr>
              <w:t>None</w:t>
            </w:r>
          </w:p>
        </w:tc>
      </w:tr>
      <w:tr w:rsidR="00534EE3" w:rsidRPr="005C6581" w14:paraId="3AAF18FA" w14:textId="77777777" w:rsidTr="009A60E9">
        <w:trPr>
          <w:trHeight w:val="232"/>
        </w:trPr>
        <w:tc>
          <w:tcPr>
            <w:tcW w:w="2320" w:type="dxa"/>
            <w:gridSpan w:val="3"/>
            <w:vMerge/>
            <w:tcBorders>
              <w:bottom w:val="single" w:sz="12" w:space="0" w:color="auto"/>
            </w:tcBorders>
            <w:shd w:val="clear" w:color="auto" w:fill="auto"/>
          </w:tcPr>
          <w:p w14:paraId="3A85D4D2"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3B42421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77EF8430" w14:textId="77777777" w:rsidR="00534EE3" w:rsidRPr="008B408D" w:rsidRDefault="00EE193F" w:rsidP="00534EE3">
            <w:pPr>
              <w:pStyle w:val="Heading2"/>
              <w:rPr>
                <w:b w:val="0"/>
                <w:bCs w:val="0"/>
              </w:rPr>
            </w:pPr>
            <w:r w:rsidRPr="00DA016F">
              <w:rPr>
                <w:b w:val="0"/>
                <w:sz w:val="18"/>
                <w:szCs w:val="18"/>
              </w:rPr>
              <w:t>T</w:t>
            </w:r>
            <w:r>
              <w:rPr>
                <w:b w:val="0"/>
                <w:sz w:val="18"/>
                <w:szCs w:val="18"/>
              </w:rPr>
              <w:t>wo</w:t>
            </w:r>
            <w:r w:rsidRPr="00DA016F">
              <w:rPr>
                <w:b w:val="0"/>
                <w:sz w:val="18"/>
                <w:szCs w:val="18"/>
              </w:rPr>
              <w:t xml:space="preserve"> or more years’ experience in clinical genetic counseling; experience in </w:t>
            </w:r>
            <w:r>
              <w:rPr>
                <w:b w:val="0"/>
                <w:sz w:val="18"/>
                <w:szCs w:val="18"/>
              </w:rPr>
              <w:t>domain-specific area</w:t>
            </w:r>
          </w:p>
        </w:tc>
      </w:tr>
      <w:tr w:rsidR="00534EE3" w:rsidRPr="005C6581" w14:paraId="0E6178A3" w14:textId="77777777" w:rsidTr="009A60E9">
        <w:trPr>
          <w:trHeight w:val="132"/>
        </w:trPr>
        <w:tc>
          <w:tcPr>
            <w:tcW w:w="2320" w:type="dxa"/>
            <w:gridSpan w:val="3"/>
            <w:vMerge w:val="restart"/>
            <w:tcBorders>
              <w:top w:val="single" w:sz="12" w:space="0" w:color="auto"/>
            </w:tcBorders>
          </w:tcPr>
          <w:p w14:paraId="6A5E0C4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350906D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3658F951" w14:textId="77777777" w:rsidR="00534EE3" w:rsidRPr="00EE193F" w:rsidRDefault="00EE193F" w:rsidP="00534EE3">
            <w:pPr>
              <w:pStyle w:val="Heading2"/>
              <w:rPr>
                <w:b w:val="0"/>
                <w:bCs w:val="0"/>
                <w:szCs w:val="20"/>
              </w:rPr>
            </w:pPr>
            <w:r w:rsidRPr="00EE193F">
              <w:rPr>
                <w:b w:val="0"/>
                <w:bCs w:val="0"/>
                <w:sz w:val="18"/>
                <w:szCs w:val="18"/>
              </w:rPr>
              <w:t>Eligibility for certification by the American Board of Genetic Counseling.</w:t>
            </w:r>
          </w:p>
        </w:tc>
      </w:tr>
      <w:tr w:rsidR="00EE193F" w:rsidRPr="005C6581" w14:paraId="10C37695" w14:textId="77777777" w:rsidTr="009A60E9">
        <w:trPr>
          <w:trHeight w:val="143"/>
        </w:trPr>
        <w:tc>
          <w:tcPr>
            <w:tcW w:w="2320" w:type="dxa"/>
            <w:gridSpan w:val="3"/>
            <w:vMerge/>
            <w:tcBorders>
              <w:bottom w:val="single" w:sz="12" w:space="0" w:color="auto"/>
            </w:tcBorders>
          </w:tcPr>
          <w:p w14:paraId="4C5DC162" w14:textId="77777777" w:rsidR="00EE193F" w:rsidRPr="00D978BC" w:rsidRDefault="00EE193F" w:rsidP="00EE193F">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43D0A0F9" w14:textId="77777777" w:rsidR="00EE193F" w:rsidRPr="00D978BC" w:rsidRDefault="00EE193F" w:rsidP="00EE193F">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35BC382A" w14:textId="77777777" w:rsidR="00EE193F" w:rsidRPr="00911F9A" w:rsidRDefault="00EE193F" w:rsidP="00EE193F">
            <w:pPr>
              <w:rPr>
                <w:rFonts w:ascii="Arial" w:hAnsi="Arial" w:cs="Arial"/>
                <w:sz w:val="20"/>
                <w:szCs w:val="20"/>
              </w:rPr>
            </w:pPr>
            <w:r w:rsidRPr="00DA016F">
              <w:rPr>
                <w:rFonts w:ascii="Arial" w:hAnsi="Arial" w:cs="Arial"/>
                <w:bCs/>
                <w:sz w:val="18"/>
                <w:szCs w:val="18"/>
              </w:rPr>
              <w:t>Certification by the American Board of Genetic Counseling.</w:t>
            </w:r>
          </w:p>
        </w:tc>
      </w:tr>
      <w:tr w:rsidR="00EE193F" w:rsidRPr="00911F9A" w14:paraId="18C06326" w14:textId="77777777" w:rsidTr="009A60E9">
        <w:trPr>
          <w:trHeight w:val="762"/>
        </w:trPr>
        <w:tc>
          <w:tcPr>
            <w:tcW w:w="3850" w:type="dxa"/>
            <w:gridSpan w:val="5"/>
            <w:tcBorders>
              <w:top w:val="single" w:sz="12" w:space="0" w:color="auto"/>
              <w:bottom w:val="single" w:sz="12" w:space="0" w:color="auto"/>
            </w:tcBorders>
          </w:tcPr>
          <w:p w14:paraId="35A8E502" w14:textId="77777777" w:rsidR="00EE193F" w:rsidRPr="00D978BC" w:rsidRDefault="00EE193F" w:rsidP="00EE193F">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2B663E04" w14:textId="77777777" w:rsidR="00EE193F" w:rsidRDefault="00EE193F" w:rsidP="00FB63BB">
            <w:pPr>
              <w:numPr>
                <w:ilvl w:val="0"/>
                <w:numId w:val="16"/>
              </w:numPr>
              <w:tabs>
                <w:tab w:val="left" w:pos="361"/>
              </w:tabs>
              <w:rPr>
                <w:rFonts w:ascii="Arial" w:hAnsi="Arial" w:cs="Arial"/>
                <w:sz w:val="18"/>
                <w:szCs w:val="18"/>
              </w:rPr>
            </w:pPr>
            <w:r w:rsidRPr="00DA016F">
              <w:rPr>
                <w:rFonts w:ascii="Arial" w:hAnsi="Arial" w:cs="Arial"/>
                <w:sz w:val="18"/>
                <w:szCs w:val="18"/>
              </w:rPr>
              <w:t>Good interpersonal communication skills, problem</w:t>
            </w:r>
            <w:r>
              <w:rPr>
                <w:rFonts w:ascii="Arial" w:hAnsi="Arial" w:cs="Arial"/>
                <w:sz w:val="18"/>
                <w:szCs w:val="18"/>
              </w:rPr>
              <w:t>-</w:t>
            </w:r>
            <w:r w:rsidRPr="00DA016F">
              <w:rPr>
                <w:rFonts w:ascii="Arial" w:hAnsi="Arial" w:cs="Arial"/>
                <w:sz w:val="18"/>
                <w:szCs w:val="18"/>
              </w:rPr>
              <w:t xml:space="preserve">solving ability and flexibility are required, </w:t>
            </w:r>
          </w:p>
          <w:p w14:paraId="0C65F374" w14:textId="77777777" w:rsidR="00EE193F" w:rsidRDefault="00EE193F" w:rsidP="00FB63BB">
            <w:pPr>
              <w:numPr>
                <w:ilvl w:val="0"/>
                <w:numId w:val="16"/>
              </w:numPr>
              <w:tabs>
                <w:tab w:val="left" w:pos="361"/>
              </w:tabs>
              <w:rPr>
                <w:rFonts w:ascii="Arial" w:hAnsi="Arial" w:cs="Arial"/>
                <w:sz w:val="18"/>
                <w:szCs w:val="18"/>
              </w:rPr>
            </w:pPr>
            <w:r>
              <w:rPr>
                <w:rFonts w:ascii="Arial" w:hAnsi="Arial" w:cs="Arial"/>
                <w:sz w:val="18"/>
                <w:szCs w:val="18"/>
              </w:rPr>
              <w:t>K</w:t>
            </w:r>
            <w:r w:rsidRPr="00DA016F">
              <w:rPr>
                <w:rFonts w:ascii="Arial" w:hAnsi="Arial" w:cs="Arial"/>
                <w:sz w:val="18"/>
                <w:szCs w:val="18"/>
              </w:rPr>
              <w:t xml:space="preserve">nowledge of systems and the ability to work within a complex health care system. </w:t>
            </w:r>
          </w:p>
          <w:p w14:paraId="3E394E01" w14:textId="77777777" w:rsidR="00EE193F" w:rsidRDefault="00EE193F" w:rsidP="00FB63BB">
            <w:pPr>
              <w:numPr>
                <w:ilvl w:val="0"/>
                <w:numId w:val="16"/>
              </w:numPr>
              <w:tabs>
                <w:tab w:val="left" w:pos="361"/>
              </w:tabs>
              <w:rPr>
                <w:rFonts w:ascii="Arial" w:hAnsi="Arial" w:cs="Arial"/>
                <w:sz w:val="18"/>
                <w:szCs w:val="18"/>
              </w:rPr>
            </w:pPr>
            <w:r w:rsidRPr="00DA016F">
              <w:rPr>
                <w:rFonts w:ascii="Arial" w:hAnsi="Arial" w:cs="Arial"/>
                <w:sz w:val="18"/>
                <w:szCs w:val="18"/>
              </w:rPr>
              <w:t>Skill in verbal and written communication is required to provide multiple caregivers and various hospital departments with information necessary to patient care.</w:t>
            </w:r>
          </w:p>
          <w:p w14:paraId="3772644A" w14:textId="592FC884" w:rsidR="00EE193F" w:rsidRDefault="00EE193F" w:rsidP="00FB63BB">
            <w:pPr>
              <w:numPr>
                <w:ilvl w:val="0"/>
                <w:numId w:val="16"/>
              </w:numPr>
              <w:tabs>
                <w:tab w:val="left" w:pos="361"/>
              </w:tabs>
              <w:rPr>
                <w:rFonts w:ascii="Arial" w:hAnsi="Arial" w:cs="Arial"/>
                <w:sz w:val="18"/>
                <w:szCs w:val="18"/>
              </w:rPr>
            </w:pPr>
            <w:r w:rsidRPr="00DA016F">
              <w:rPr>
                <w:rFonts w:ascii="Arial" w:hAnsi="Arial" w:cs="Arial"/>
                <w:sz w:val="18"/>
                <w:szCs w:val="18"/>
              </w:rPr>
              <w:lastRenderedPageBreak/>
              <w:t>Knowledge of and the ability to document timely, clearly and concisely is required.</w:t>
            </w:r>
          </w:p>
          <w:p w14:paraId="53C43AA8" w14:textId="77777777" w:rsidR="00FB63BB" w:rsidRPr="00DA016F" w:rsidRDefault="00FB63BB" w:rsidP="00FB63BB">
            <w:pPr>
              <w:numPr>
                <w:ilvl w:val="0"/>
                <w:numId w:val="16"/>
              </w:numPr>
              <w:rPr>
                <w:rFonts w:ascii="Arial" w:hAnsi="Arial" w:cs="Arial"/>
                <w:sz w:val="18"/>
                <w:szCs w:val="18"/>
              </w:rPr>
            </w:pPr>
            <w:r w:rsidRPr="00DA016F">
              <w:rPr>
                <w:rFonts w:ascii="Arial" w:hAnsi="Arial" w:cs="Arial"/>
                <w:sz w:val="18"/>
                <w:szCs w:val="18"/>
              </w:rPr>
              <w:t>Ability to work autonomously and utilize organizational skills.</w:t>
            </w:r>
          </w:p>
          <w:p w14:paraId="2A0B2DB4" w14:textId="77777777" w:rsidR="00FB63BB" w:rsidRPr="00DA016F" w:rsidRDefault="00FB63BB" w:rsidP="00FB63BB">
            <w:pPr>
              <w:numPr>
                <w:ilvl w:val="0"/>
                <w:numId w:val="16"/>
              </w:numPr>
              <w:rPr>
                <w:rFonts w:ascii="Arial" w:hAnsi="Arial" w:cs="Arial"/>
                <w:sz w:val="18"/>
                <w:szCs w:val="18"/>
              </w:rPr>
            </w:pPr>
            <w:r w:rsidRPr="00DA016F">
              <w:rPr>
                <w:rFonts w:ascii="Arial" w:hAnsi="Arial" w:cs="Arial"/>
                <w:sz w:val="18"/>
                <w:szCs w:val="18"/>
              </w:rPr>
              <w:t>Ability to provide sensitive and accurate genetic counseling services to patients and families.</w:t>
            </w:r>
          </w:p>
          <w:p w14:paraId="09E510BC" w14:textId="77777777" w:rsidR="00FB63BB" w:rsidRPr="00DA016F" w:rsidRDefault="00FB63BB" w:rsidP="00FB63BB">
            <w:pPr>
              <w:numPr>
                <w:ilvl w:val="0"/>
                <w:numId w:val="16"/>
              </w:numPr>
              <w:rPr>
                <w:rFonts w:ascii="Arial" w:hAnsi="Arial" w:cs="Arial"/>
                <w:sz w:val="18"/>
                <w:szCs w:val="18"/>
              </w:rPr>
            </w:pPr>
            <w:r w:rsidRPr="00DA016F">
              <w:rPr>
                <w:rFonts w:ascii="Arial" w:hAnsi="Arial" w:cs="Arial"/>
                <w:sz w:val="18"/>
                <w:szCs w:val="18"/>
              </w:rPr>
              <w:t>Ability to collaborate and coordinate patient care with other disciplines.</w:t>
            </w:r>
          </w:p>
          <w:p w14:paraId="33BFB492" w14:textId="77777777" w:rsidR="00FB63BB" w:rsidRDefault="00FB63BB" w:rsidP="00FB63BB">
            <w:pPr>
              <w:numPr>
                <w:ilvl w:val="0"/>
                <w:numId w:val="16"/>
              </w:numPr>
              <w:rPr>
                <w:rFonts w:ascii="Arial" w:hAnsi="Arial" w:cs="Arial"/>
                <w:bCs/>
                <w:i/>
                <w:sz w:val="18"/>
                <w:szCs w:val="18"/>
              </w:rPr>
            </w:pPr>
            <w:r w:rsidRPr="00DA016F">
              <w:rPr>
                <w:rFonts w:ascii="Arial" w:hAnsi="Arial" w:cs="Arial"/>
                <w:sz w:val="18"/>
                <w:szCs w:val="18"/>
              </w:rPr>
              <w:t>Is accountable for delegated activities.</w:t>
            </w:r>
          </w:p>
          <w:p w14:paraId="5C7F0853" w14:textId="77777777" w:rsidR="00FB63BB" w:rsidRPr="008F3C2C" w:rsidRDefault="00FB63BB" w:rsidP="00FB63BB">
            <w:pPr>
              <w:numPr>
                <w:ilvl w:val="0"/>
                <w:numId w:val="16"/>
              </w:numPr>
              <w:rPr>
                <w:rFonts w:ascii="Arial" w:hAnsi="Arial" w:cs="Arial"/>
                <w:bCs/>
                <w:i/>
                <w:sz w:val="18"/>
                <w:szCs w:val="18"/>
              </w:rPr>
            </w:pPr>
            <w:r w:rsidRPr="008F3C2C">
              <w:rPr>
                <w:rFonts w:ascii="Arial" w:hAnsi="Arial" w:cs="Arial"/>
                <w:sz w:val="18"/>
                <w:szCs w:val="18"/>
              </w:rPr>
              <w:t>Prepare and present educational activities to patients, families, trainees, multidisciplinary groups within the UWHC, the local area and the national community.</w:t>
            </w:r>
          </w:p>
          <w:p w14:paraId="3A7E4240" w14:textId="77777777" w:rsidR="00EE193F" w:rsidRPr="00D978BC" w:rsidRDefault="00EE193F" w:rsidP="00FA25AE">
            <w:pPr>
              <w:pStyle w:val="NoSpacing"/>
              <w:rPr>
                <w:rFonts w:ascii="Arial" w:hAnsi="Arial" w:cs="Arial"/>
                <w:sz w:val="18"/>
                <w:szCs w:val="18"/>
              </w:rPr>
            </w:pPr>
          </w:p>
        </w:tc>
      </w:tr>
      <w:tr w:rsidR="00EE193F" w:rsidRPr="00F91C42" w14:paraId="1FF5158F" w14:textId="77777777" w:rsidTr="009A60E9">
        <w:tc>
          <w:tcPr>
            <w:tcW w:w="11160" w:type="dxa"/>
            <w:gridSpan w:val="13"/>
            <w:shd w:val="clear" w:color="auto" w:fill="D9D9D9"/>
          </w:tcPr>
          <w:p w14:paraId="27A870BD" w14:textId="77777777" w:rsidR="00EE193F" w:rsidRPr="00F55CC6" w:rsidRDefault="00EE193F" w:rsidP="00EE193F">
            <w:pPr>
              <w:pStyle w:val="Heading4"/>
              <w:jc w:val="center"/>
              <w:rPr>
                <w:rFonts w:ascii="Arial Black" w:hAnsi="Arial Black"/>
                <w:b w:val="0"/>
                <w:sz w:val="22"/>
                <w:szCs w:val="22"/>
              </w:rPr>
            </w:pPr>
            <w:r>
              <w:rPr>
                <w:rFonts w:ascii="Arial Black" w:hAnsi="Arial Black"/>
                <w:b w:val="0"/>
                <w:sz w:val="22"/>
                <w:szCs w:val="22"/>
              </w:rPr>
              <w:lastRenderedPageBreak/>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03F9C487" w14:textId="77777777" w:rsidR="00EE193F" w:rsidRPr="00F91C42" w:rsidRDefault="00EE193F" w:rsidP="00EE193F">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EE193F" w14:paraId="3C6E4937" w14:textId="77777777" w:rsidTr="009A60E9">
        <w:tc>
          <w:tcPr>
            <w:tcW w:w="11160" w:type="dxa"/>
            <w:gridSpan w:val="13"/>
          </w:tcPr>
          <w:p w14:paraId="1848D05D" w14:textId="77777777" w:rsidR="00EE193F" w:rsidRDefault="00EE193F" w:rsidP="00EE193F">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EE193F" w14:paraId="51280566" w14:textId="77777777" w:rsidTr="009A60E9">
        <w:trPr>
          <w:trHeight w:val="261"/>
        </w:trPr>
        <w:tc>
          <w:tcPr>
            <w:tcW w:w="432" w:type="dxa"/>
          </w:tcPr>
          <w:p w14:paraId="6DFB9D1E" w14:textId="77777777" w:rsidR="00EE193F" w:rsidRPr="00811BA0" w:rsidRDefault="00EE193F" w:rsidP="00EE193F">
            <w:pPr>
              <w:rPr>
                <w:rFonts w:ascii="Arial" w:hAnsi="Arial" w:cs="Arial"/>
                <w:b/>
                <w:sz w:val="18"/>
              </w:rPr>
            </w:pPr>
          </w:p>
        </w:tc>
        <w:tc>
          <w:tcPr>
            <w:tcW w:w="5220" w:type="dxa"/>
            <w:gridSpan w:val="6"/>
          </w:tcPr>
          <w:p w14:paraId="68C77571" w14:textId="77777777" w:rsidR="00EE193F" w:rsidRDefault="00EE193F" w:rsidP="00EE193F">
            <w:pPr>
              <w:rPr>
                <w:rFonts w:ascii="Arial" w:hAnsi="Arial" w:cs="Arial"/>
                <w:sz w:val="18"/>
              </w:rPr>
            </w:pPr>
            <w:r>
              <w:rPr>
                <w:rFonts w:ascii="Arial" w:hAnsi="Arial" w:cs="Arial"/>
                <w:sz w:val="18"/>
              </w:rPr>
              <w:t>Infants (Birth – 11 months)</w:t>
            </w:r>
          </w:p>
        </w:tc>
        <w:tc>
          <w:tcPr>
            <w:tcW w:w="450" w:type="dxa"/>
            <w:shd w:val="clear" w:color="auto" w:fill="auto"/>
          </w:tcPr>
          <w:p w14:paraId="46F15F78" w14:textId="77777777" w:rsidR="00EE193F" w:rsidRPr="0031305D" w:rsidRDefault="00EE193F" w:rsidP="00EE193F">
            <w:pPr>
              <w:rPr>
                <w:rFonts w:ascii="Arial" w:hAnsi="Arial" w:cs="Arial"/>
                <w:b/>
                <w:sz w:val="18"/>
              </w:rPr>
            </w:pPr>
          </w:p>
        </w:tc>
        <w:tc>
          <w:tcPr>
            <w:tcW w:w="5058" w:type="dxa"/>
            <w:gridSpan w:val="5"/>
            <w:shd w:val="clear" w:color="auto" w:fill="auto"/>
          </w:tcPr>
          <w:p w14:paraId="34E85C41" w14:textId="77777777" w:rsidR="00EE193F" w:rsidRDefault="00EE193F" w:rsidP="00EE193F">
            <w:pPr>
              <w:rPr>
                <w:sz w:val="18"/>
              </w:rPr>
            </w:pPr>
            <w:r>
              <w:rPr>
                <w:rFonts w:ascii="Arial" w:hAnsi="Arial" w:cs="Arial"/>
                <w:sz w:val="18"/>
              </w:rPr>
              <w:t>Adolescent (13 – 19 years)</w:t>
            </w:r>
          </w:p>
        </w:tc>
      </w:tr>
      <w:tr w:rsidR="00EE193F" w14:paraId="092B22F7" w14:textId="77777777" w:rsidTr="009A60E9">
        <w:trPr>
          <w:trHeight w:val="258"/>
        </w:trPr>
        <w:tc>
          <w:tcPr>
            <w:tcW w:w="432" w:type="dxa"/>
          </w:tcPr>
          <w:p w14:paraId="07640774" w14:textId="77777777" w:rsidR="00EE193F" w:rsidRPr="00811BA0" w:rsidRDefault="00EE193F" w:rsidP="00EE193F">
            <w:pPr>
              <w:rPr>
                <w:rFonts w:ascii="Arial" w:hAnsi="Arial" w:cs="Arial"/>
                <w:b/>
                <w:sz w:val="18"/>
              </w:rPr>
            </w:pPr>
          </w:p>
        </w:tc>
        <w:tc>
          <w:tcPr>
            <w:tcW w:w="5220" w:type="dxa"/>
            <w:gridSpan w:val="6"/>
          </w:tcPr>
          <w:p w14:paraId="237EA81C" w14:textId="77777777" w:rsidR="00EE193F" w:rsidRDefault="00EE193F" w:rsidP="00EE193F">
            <w:pPr>
              <w:rPr>
                <w:rFonts w:ascii="Arial" w:hAnsi="Arial" w:cs="Arial"/>
                <w:sz w:val="18"/>
              </w:rPr>
            </w:pPr>
            <w:r>
              <w:rPr>
                <w:rFonts w:ascii="Arial" w:hAnsi="Arial" w:cs="Arial"/>
                <w:sz w:val="18"/>
              </w:rPr>
              <w:t>Toddlers (1 – 3 years)</w:t>
            </w:r>
          </w:p>
        </w:tc>
        <w:tc>
          <w:tcPr>
            <w:tcW w:w="450" w:type="dxa"/>
            <w:shd w:val="clear" w:color="auto" w:fill="auto"/>
          </w:tcPr>
          <w:p w14:paraId="4D041223" w14:textId="77777777" w:rsidR="00EE193F" w:rsidRPr="0031305D" w:rsidRDefault="00EE193F" w:rsidP="00EE193F">
            <w:pPr>
              <w:rPr>
                <w:rFonts w:ascii="Arial" w:hAnsi="Arial" w:cs="Arial"/>
                <w:b/>
                <w:sz w:val="18"/>
              </w:rPr>
            </w:pPr>
          </w:p>
        </w:tc>
        <w:tc>
          <w:tcPr>
            <w:tcW w:w="5058" w:type="dxa"/>
            <w:gridSpan w:val="5"/>
            <w:shd w:val="clear" w:color="auto" w:fill="auto"/>
          </w:tcPr>
          <w:p w14:paraId="3038ABFF" w14:textId="77777777" w:rsidR="00EE193F" w:rsidRDefault="00EE193F" w:rsidP="00EE193F">
            <w:pPr>
              <w:rPr>
                <w:rFonts w:ascii="Arial" w:hAnsi="Arial" w:cs="Arial"/>
                <w:sz w:val="18"/>
              </w:rPr>
            </w:pPr>
            <w:r>
              <w:rPr>
                <w:rFonts w:ascii="Arial" w:hAnsi="Arial" w:cs="Arial"/>
                <w:sz w:val="18"/>
              </w:rPr>
              <w:t>Young Adult (20 – 40 years)</w:t>
            </w:r>
          </w:p>
        </w:tc>
      </w:tr>
      <w:tr w:rsidR="00EE193F" w14:paraId="156ADB94" w14:textId="77777777" w:rsidTr="009A60E9">
        <w:trPr>
          <w:trHeight w:val="258"/>
        </w:trPr>
        <w:tc>
          <w:tcPr>
            <w:tcW w:w="432" w:type="dxa"/>
          </w:tcPr>
          <w:p w14:paraId="56E92297" w14:textId="77777777" w:rsidR="00EE193F" w:rsidRPr="006D042F" w:rsidRDefault="00EE193F" w:rsidP="00EE193F">
            <w:pPr>
              <w:rPr>
                <w:rFonts w:ascii="Arial" w:hAnsi="Arial" w:cs="Arial"/>
                <w:b/>
                <w:sz w:val="18"/>
              </w:rPr>
            </w:pPr>
          </w:p>
        </w:tc>
        <w:tc>
          <w:tcPr>
            <w:tcW w:w="5220" w:type="dxa"/>
            <w:gridSpan w:val="6"/>
          </w:tcPr>
          <w:p w14:paraId="48E0D1EC" w14:textId="77777777" w:rsidR="00EE193F" w:rsidRDefault="00EE193F" w:rsidP="00EE193F">
            <w:pPr>
              <w:rPr>
                <w:rFonts w:ascii="Arial" w:hAnsi="Arial" w:cs="Arial"/>
                <w:sz w:val="18"/>
              </w:rPr>
            </w:pPr>
            <w:r>
              <w:rPr>
                <w:rFonts w:ascii="Arial" w:hAnsi="Arial" w:cs="Arial"/>
                <w:sz w:val="18"/>
              </w:rPr>
              <w:t>Preschool (4 – 5 years)</w:t>
            </w:r>
          </w:p>
        </w:tc>
        <w:tc>
          <w:tcPr>
            <w:tcW w:w="450" w:type="dxa"/>
            <w:shd w:val="clear" w:color="auto" w:fill="auto"/>
          </w:tcPr>
          <w:p w14:paraId="73E2271E" w14:textId="77777777" w:rsidR="00EE193F" w:rsidRPr="0031305D" w:rsidRDefault="00EE193F" w:rsidP="00EE193F">
            <w:pPr>
              <w:rPr>
                <w:rFonts w:ascii="Arial" w:hAnsi="Arial" w:cs="Arial"/>
                <w:b/>
                <w:sz w:val="18"/>
              </w:rPr>
            </w:pPr>
          </w:p>
        </w:tc>
        <w:tc>
          <w:tcPr>
            <w:tcW w:w="5058" w:type="dxa"/>
            <w:gridSpan w:val="5"/>
            <w:shd w:val="clear" w:color="auto" w:fill="auto"/>
          </w:tcPr>
          <w:p w14:paraId="4603A8AD" w14:textId="77777777" w:rsidR="00EE193F" w:rsidRDefault="00EE193F" w:rsidP="00EE193F">
            <w:pPr>
              <w:rPr>
                <w:rFonts w:ascii="Arial" w:hAnsi="Arial" w:cs="Arial"/>
                <w:sz w:val="18"/>
              </w:rPr>
            </w:pPr>
            <w:r>
              <w:rPr>
                <w:rFonts w:ascii="Arial" w:hAnsi="Arial" w:cs="Arial"/>
                <w:sz w:val="18"/>
              </w:rPr>
              <w:t>Middle Adult (41 – 65 years)</w:t>
            </w:r>
          </w:p>
        </w:tc>
      </w:tr>
      <w:tr w:rsidR="00EE193F" w14:paraId="715B81D9" w14:textId="77777777" w:rsidTr="009A60E9">
        <w:trPr>
          <w:trHeight w:val="258"/>
        </w:trPr>
        <w:tc>
          <w:tcPr>
            <w:tcW w:w="432" w:type="dxa"/>
          </w:tcPr>
          <w:p w14:paraId="3F76715E" w14:textId="77777777" w:rsidR="00EE193F" w:rsidRPr="006D042F" w:rsidRDefault="00EE193F" w:rsidP="00EE193F">
            <w:pPr>
              <w:rPr>
                <w:rFonts w:ascii="Arial" w:hAnsi="Arial" w:cs="Arial"/>
                <w:b/>
                <w:sz w:val="18"/>
              </w:rPr>
            </w:pPr>
          </w:p>
        </w:tc>
        <w:tc>
          <w:tcPr>
            <w:tcW w:w="5220" w:type="dxa"/>
            <w:gridSpan w:val="6"/>
          </w:tcPr>
          <w:p w14:paraId="3DE7EA41" w14:textId="77777777" w:rsidR="00EE193F" w:rsidRDefault="00EE193F" w:rsidP="00EE193F">
            <w:pPr>
              <w:rPr>
                <w:rFonts w:ascii="Arial" w:hAnsi="Arial" w:cs="Arial"/>
                <w:sz w:val="18"/>
              </w:rPr>
            </w:pPr>
            <w:r>
              <w:rPr>
                <w:rFonts w:ascii="Arial" w:hAnsi="Arial" w:cs="Arial"/>
                <w:sz w:val="18"/>
              </w:rPr>
              <w:t>School Age (6 – 12 years)</w:t>
            </w:r>
          </w:p>
        </w:tc>
        <w:tc>
          <w:tcPr>
            <w:tcW w:w="450" w:type="dxa"/>
            <w:shd w:val="clear" w:color="auto" w:fill="auto"/>
          </w:tcPr>
          <w:p w14:paraId="0512A7EB" w14:textId="77777777" w:rsidR="00EE193F" w:rsidRPr="0031305D" w:rsidRDefault="00EE193F" w:rsidP="00EE193F">
            <w:pPr>
              <w:rPr>
                <w:rFonts w:ascii="Arial" w:hAnsi="Arial" w:cs="Arial"/>
                <w:b/>
                <w:sz w:val="18"/>
              </w:rPr>
            </w:pPr>
          </w:p>
        </w:tc>
        <w:tc>
          <w:tcPr>
            <w:tcW w:w="5058" w:type="dxa"/>
            <w:gridSpan w:val="5"/>
            <w:shd w:val="clear" w:color="auto" w:fill="auto"/>
          </w:tcPr>
          <w:p w14:paraId="37C08FDA" w14:textId="77777777" w:rsidR="00EE193F" w:rsidRDefault="00EE193F" w:rsidP="00EE193F">
            <w:pPr>
              <w:rPr>
                <w:rFonts w:ascii="Arial" w:hAnsi="Arial" w:cs="Arial"/>
                <w:sz w:val="18"/>
              </w:rPr>
            </w:pPr>
            <w:r>
              <w:rPr>
                <w:rFonts w:ascii="Arial" w:hAnsi="Arial" w:cs="Arial"/>
                <w:sz w:val="18"/>
              </w:rPr>
              <w:t>Older Adult (Over 65 years)</w:t>
            </w:r>
          </w:p>
        </w:tc>
      </w:tr>
      <w:tr w:rsidR="00EE193F" w:rsidRPr="00F214EB" w14:paraId="0E388636" w14:textId="77777777" w:rsidTr="009A60E9">
        <w:tc>
          <w:tcPr>
            <w:tcW w:w="11160" w:type="dxa"/>
            <w:gridSpan w:val="13"/>
            <w:shd w:val="clear" w:color="auto" w:fill="D9D9D9"/>
          </w:tcPr>
          <w:p w14:paraId="5E915200" w14:textId="77777777" w:rsidR="00EE193F" w:rsidRPr="00FF0B87" w:rsidRDefault="00EE193F" w:rsidP="00EE193F">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0803A0B2" w14:textId="77777777" w:rsidR="00EE193F" w:rsidRPr="00FF0B87" w:rsidRDefault="00EE193F" w:rsidP="00EE193F">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EE193F" w14:paraId="1A353CBB" w14:textId="77777777" w:rsidTr="009A60E9">
        <w:tc>
          <w:tcPr>
            <w:tcW w:w="11160" w:type="dxa"/>
            <w:gridSpan w:val="13"/>
          </w:tcPr>
          <w:p w14:paraId="29818C47" w14:textId="77777777" w:rsidR="00EE193F" w:rsidRDefault="00EE193F" w:rsidP="00EE193F"/>
          <w:p w14:paraId="69EF3E48" w14:textId="77777777" w:rsidR="00EE193F" w:rsidRDefault="00EE193F" w:rsidP="00EE193F"/>
        </w:tc>
      </w:tr>
      <w:tr w:rsidR="00EE193F" w14:paraId="2A9831C2" w14:textId="77777777" w:rsidTr="009A60E9">
        <w:tc>
          <w:tcPr>
            <w:tcW w:w="11160" w:type="dxa"/>
            <w:gridSpan w:val="13"/>
            <w:shd w:val="clear" w:color="auto" w:fill="D9D9D9"/>
          </w:tcPr>
          <w:p w14:paraId="07678CFB" w14:textId="77777777" w:rsidR="00EE193F" w:rsidRPr="00317307" w:rsidRDefault="00EE193F" w:rsidP="00EE193F">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EE193F" w14:paraId="0A138322" w14:textId="77777777" w:rsidTr="009A60E9">
        <w:tc>
          <w:tcPr>
            <w:tcW w:w="11160" w:type="dxa"/>
            <w:gridSpan w:val="13"/>
          </w:tcPr>
          <w:p w14:paraId="2BB99846" w14:textId="77777777" w:rsidR="00EE193F" w:rsidRDefault="00EE193F" w:rsidP="00EE193F">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EE193F" w14:paraId="046DAB93" w14:textId="77777777" w:rsidTr="009A60E9">
        <w:trPr>
          <w:trHeight w:val="500"/>
        </w:trPr>
        <w:tc>
          <w:tcPr>
            <w:tcW w:w="5310" w:type="dxa"/>
            <w:gridSpan w:val="6"/>
          </w:tcPr>
          <w:p w14:paraId="299A70B1" w14:textId="77777777" w:rsidR="00EE193F" w:rsidRPr="00D154E8" w:rsidRDefault="00EE193F" w:rsidP="00EE193F">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24E1F8C4" w14:textId="77777777" w:rsidR="00EE193F" w:rsidRPr="00D154E8" w:rsidRDefault="00EE193F" w:rsidP="00EE193F">
            <w:pPr>
              <w:ind w:left="1872" w:hanging="1872"/>
              <w:rPr>
                <w:rFonts w:ascii="Arial" w:hAnsi="Arial" w:cs="Arial"/>
                <w:b/>
                <w:bCs/>
                <w:sz w:val="20"/>
                <w:szCs w:val="20"/>
              </w:rPr>
            </w:pPr>
            <w:r w:rsidRPr="00D154E8">
              <w:rPr>
                <w:rFonts w:ascii="Arial" w:hAnsi="Arial" w:cs="Arial"/>
                <w:b/>
                <w:bCs/>
                <w:sz w:val="20"/>
                <w:szCs w:val="20"/>
              </w:rPr>
              <w:t>Occasional</w:t>
            </w:r>
          </w:p>
          <w:p w14:paraId="0C112F1A" w14:textId="77777777" w:rsidR="00EE193F" w:rsidRPr="00C430A2" w:rsidRDefault="00EE193F" w:rsidP="00EE193F">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0A48BF42" w14:textId="77777777" w:rsidR="00EE193F" w:rsidRPr="00D154E8" w:rsidRDefault="00EE193F" w:rsidP="00EE193F">
            <w:pPr>
              <w:ind w:left="1872" w:hanging="1872"/>
              <w:rPr>
                <w:rFonts w:ascii="Arial" w:hAnsi="Arial" w:cs="Arial"/>
                <w:b/>
                <w:bCs/>
                <w:sz w:val="20"/>
                <w:szCs w:val="20"/>
              </w:rPr>
            </w:pPr>
            <w:r w:rsidRPr="00D154E8">
              <w:rPr>
                <w:rFonts w:ascii="Arial" w:hAnsi="Arial" w:cs="Arial"/>
                <w:b/>
                <w:bCs/>
                <w:sz w:val="20"/>
                <w:szCs w:val="20"/>
              </w:rPr>
              <w:t>Frequent</w:t>
            </w:r>
          </w:p>
          <w:p w14:paraId="23DDED0B" w14:textId="77777777" w:rsidR="00EE193F" w:rsidRPr="00C430A2" w:rsidRDefault="00EE193F" w:rsidP="00EE193F">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13DB7CF7" w14:textId="77777777" w:rsidR="00EE193F" w:rsidRPr="00D154E8" w:rsidRDefault="00EE193F" w:rsidP="00EE193F">
            <w:pPr>
              <w:ind w:left="1872" w:hanging="1872"/>
              <w:rPr>
                <w:rFonts w:ascii="Arial" w:hAnsi="Arial" w:cs="Arial"/>
                <w:b/>
                <w:bCs/>
                <w:sz w:val="20"/>
                <w:szCs w:val="20"/>
              </w:rPr>
            </w:pPr>
            <w:r w:rsidRPr="00D154E8">
              <w:rPr>
                <w:rFonts w:ascii="Arial" w:hAnsi="Arial" w:cs="Arial"/>
                <w:b/>
                <w:bCs/>
                <w:sz w:val="20"/>
                <w:szCs w:val="20"/>
              </w:rPr>
              <w:t>Constant</w:t>
            </w:r>
          </w:p>
          <w:p w14:paraId="6655CB85" w14:textId="77777777" w:rsidR="00EE193F" w:rsidRPr="00C430A2" w:rsidRDefault="00EE193F" w:rsidP="00EE193F">
            <w:pPr>
              <w:rPr>
                <w:rFonts w:ascii="Arial" w:hAnsi="Arial" w:cs="Arial"/>
                <w:bCs/>
                <w:sz w:val="18"/>
                <w:szCs w:val="18"/>
              </w:rPr>
            </w:pPr>
            <w:r w:rsidRPr="00C430A2">
              <w:rPr>
                <w:rFonts w:ascii="Arial" w:hAnsi="Arial" w:cs="Arial"/>
                <w:bCs/>
                <w:sz w:val="18"/>
                <w:szCs w:val="18"/>
              </w:rPr>
              <w:t>67%-100% of the time</w:t>
            </w:r>
          </w:p>
        </w:tc>
      </w:tr>
      <w:tr w:rsidR="00EE193F" w14:paraId="3AB679FF" w14:textId="77777777" w:rsidTr="009A60E9">
        <w:trPr>
          <w:trHeight w:val="270"/>
        </w:trPr>
        <w:tc>
          <w:tcPr>
            <w:tcW w:w="522" w:type="dxa"/>
            <w:gridSpan w:val="2"/>
            <w:shd w:val="clear" w:color="auto" w:fill="auto"/>
          </w:tcPr>
          <w:p w14:paraId="7E5BDC59" w14:textId="138150F7" w:rsidR="00EE193F" w:rsidRDefault="00FB63BB" w:rsidP="00EE193F">
            <w:pPr>
              <w:rPr>
                <w:rFonts w:ascii="Arial" w:hAnsi="Arial" w:cs="Arial"/>
                <w:b/>
                <w:bCs/>
              </w:rPr>
            </w:pPr>
            <w:r>
              <w:rPr>
                <w:rFonts w:ascii="Arial" w:hAnsi="Arial" w:cs="Arial"/>
                <w:b/>
                <w:bCs/>
              </w:rPr>
              <w:t>x</w:t>
            </w:r>
          </w:p>
        </w:tc>
        <w:tc>
          <w:tcPr>
            <w:tcW w:w="4788" w:type="dxa"/>
            <w:gridSpan w:val="4"/>
            <w:shd w:val="clear" w:color="auto" w:fill="auto"/>
          </w:tcPr>
          <w:p w14:paraId="25213A25" w14:textId="77777777" w:rsidR="00EE193F" w:rsidRPr="00D154E8" w:rsidRDefault="00EE193F" w:rsidP="00EE193F">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06C06201"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1D7C7B8F" w14:textId="77777777" w:rsidR="00EE193F" w:rsidRPr="00F04B11" w:rsidRDefault="00EE193F" w:rsidP="00EE193F">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4B9CE375"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Negligible</w:t>
            </w:r>
          </w:p>
          <w:p w14:paraId="5CCED66B" w14:textId="77777777" w:rsidR="00EE193F" w:rsidRPr="006A458F" w:rsidRDefault="00EE193F" w:rsidP="00EE193F">
            <w:pPr>
              <w:rPr>
                <w:rFonts w:ascii="Arial" w:hAnsi="Arial" w:cs="Arial"/>
                <w:sz w:val="20"/>
                <w:szCs w:val="20"/>
              </w:rPr>
            </w:pPr>
          </w:p>
          <w:p w14:paraId="0604BBB0" w14:textId="77777777" w:rsidR="00EE193F" w:rsidRPr="006A458F" w:rsidRDefault="00EE193F" w:rsidP="00EE193F">
            <w:pPr>
              <w:rPr>
                <w:rFonts w:ascii="Arial" w:hAnsi="Arial" w:cs="Arial"/>
                <w:sz w:val="20"/>
                <w:szCs w:val="20"/>
              </w:rPr>
            </w:pPr>
          </w:p>
          <w:p w14:paraId="7EA1093A" w14:textId="77777777" w:rsidR="00EE193F" w:rsidRPr="006A458F" w:rsidRDefault="00EE193F" w:rsidP="00EE193F">
            <w:pPr>
              <w:rPr>
                <w:rFonts w:ascii="Arial" w:hAnsi="Arial" w:cs="Arial"/>
                <w:sz w:val="20"/>
                <w:szCs w:val="20"/>
              </w:rPr>
            </w:pPr>
          </w:p>
          <w:p w14:paraId="02EC026A" w14:textId="77777777" w:rsidR="00EE193F" w:rsidRPr="006A458F" w:rsidRDefault="00EE193F" w:rsidP="00EE193F">
            <w:pPr>
              <w:rPr>
                <w:rFonts w:ascii="Arial" w:hAnsi="Arial" w:cs="Arial"/>
                <w:sz w:val="20"/>
                <w:szCs w:val="20"/>
              </w:rPr>
            </w:pPr>
          </w:p>
          <w:p w14:paraId="3325583A" w14:textId="77777777" w:rsidR="00EE193F" w:rsidRPr="006A458F" w:rsidRDefault="00EE193F" w:rsidP="00EE193F">
            <w:pPr>
              <w:rPr>
                <w:rFonts w:ascii="Arial" w:hAnsi="Arial" w:cs="Arial"/>
                <w:sz w:val="20"/>
                <w:szCs w:val="20"/>
              </w:rPr>
            </w:pPr>
          </w:p>
        </w:tc>
      </w:tr>
      <w:tr w:rsidR="00EE193F" w14:paraId="7867DF16" w14:textId="77777777" w:rsidTr="009A60E9">
        <w:trPr>
          <w:trHeight w:val="270"/>
        </w:trPr>
        <w:tc>
          <w:tcPr>
            <w:tcW w:w="522" w:type="dxa"/>
            <w:gridSpan w:val="2"/>
            <w:shd w:val="clear" w:color="auto" w:fill="auto"/>
          </w:tcPr>
          <w:p w14:paraId="0572FCB7" w14:textId="77777777" w:rsidR="00EE193F" w:rsidRPr="00D154E8" w:rsidRDefault="00EE193F" w:rsidP="00EE193F">
            <w:pPr>
              <w:rPr>
                <w:rFonts w:ascii="Arial" w:hAnsi="Arial" w:cs="Arial"/>
                <w:b/>
                <w:bCs/>
                <w:sz w:val="20"/>
                <w:szCs w:val="20"/>
              </w:rPr>
            </w:pPr>
          </w:p>
        </w:tc>
        <w:tc>
          <w:tcPr>
            <w:tcW w:w="4788" w:type="dxa"/>
            <w:gridSpan w:val="4"/>
            <w:shd w:val="clear" w:color="auto" w:fill="auto"/>
          </w:tcPr>
          <w:p w14:paraId="27559A20" w14:textId="77777777" w:rsidR="00EE193F" w:rsidRPr="00D154E8" w:rsidRDefault="00EE193F" w:rsidP="00EE193F">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1A068675"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0760FF43" w14:textId="77777777" w:rsidR="00EE193F" w:rsidRPr="005B124D" w:rsidRDefault="00EE193F" w:rsidP="00EE193F">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2F2D6F21" w14:textId="77777777" w:rsidR="00EE193F" w:rsidRDefault="00EE193F" w:rsidP="00EE193F">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7D0D0AE5" w14:textId="77777777" w:rsidR="00EE193F" w:rsidRPr="00C430A2" w:rsidRDefault="00EE193F" w:rsidP="00EE193F">
            <w:pPr>
              <w:ind w:right="72"/>
              <w:rPr>
                <w:rFonts w:ascii="Arial" w:hAnsi="Arial" w:cs="Arial"/>
                <w:bCs/>
                <w:sz w:val="20"/>
                <w:szCs w:val="20"/>
              </w:rPr>
            </w:pPr>
          </w:p>
        </w:tc>
      </w:tr>
      <w:tr w:rsidR="00EE193F" w14:paraId="6B6B1E66" w14:textId="77777777" w:rsidTr="009A60E9">
        <w:trPr>
          <w:trHeight w:val="270"/>
        </w:trPr>
        <w:tc>
          <w:tcPr>
            <w:tcW w:w="522" w:type="dxa"/>
            <w:gridSpan w:val="2"/>
            <w:shd w:val="clear" w:color="auto" w:fill="auto"/>
          </w:tcPr>
          <w:p w14:paraId="43E63E69" w14:textId="77777777" w:rsidR="00EE193F" w:rsidRPr="00406596" w:rsidRDefault="00EE193F" w:rsidP="00EE193F">
            <w:pPr>
              <w:rPr>
                <w:rFonts w:ascii="Arial" w:hAnsi="Arial" w:cs="Arial"/>
                <w:bCs/>
              </w:rPr>
            </w:pPr>
          </w:p>
        </w:tc>
        <w:tc>
          <w:tcPr>
            <w:tcW w:w="4788" w:type="dxa"/>
            <w:gridSpan w:val="4"/>
            <w:shd w:val="clear" w:color="auto" w:fill="auto"/>
          </w:tcPr>
          <w:p w14:paraId="72F51FE1" w14:textId="77777777" w:rsidR="00EE193F" w:rsidRDefault="00EE193F" w:rsidP="00EE193F">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14:paraId="40D4DD7E"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41421433"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1F0DB1CF"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Negligible-10#</w:t>
            </w:r>
          </w:p>
        </w:tc>
      </w:tr>
      <w:tr w:rsidR="00EE193F" w14:paraId="7210ACE4" w14:textId="77777777" w:rsidTr="009A60E9">
        <w:trPr>
          <w:trHeight w:val="270"/>
        </w:trPr>
        <w:tc>
          <w:tcPr>
            <w:tcW w:w="522" w:type="dxa"/>
            <w:gridSpan w:val="2"/>
            <w:shd w:val="clear" w:color="auto" w:fill="auto"/>
          </w:tcPr>
          <w:p w14:paraId="077A24D9" w14:textId="77777777" w:rsidR="00EE193F" w:rsidRPr="00406596" w:rsidRDefault="00EE193F" w:rsidP="00EE193F">
            <w:pPr>
              <w:rPr>
                <w:rFonts w:ascii="Arial" w:hAnsi="Arial" w:cs="Arial"/>
                <w:bCs/>
              </w:rPr>
            </w:pPr>
          </w:p>
        </w:tc>
        <w:tc>
          <w:tcPr>
            <w:tcW w:w="4788" w:type="dxa"/>
            <w:gridSpan w:val="4"/>
            <w:shd w:val="clear" w:color="auto" w:fill="auto"/>
          </w:tcPr>
          <w:p w14:paraId="73E43A9F" w14:textId="77777777" w:rsidR="00EE193F" w:rsidRDefault="00EE193F" w:rsidP="00EE193F">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14:paraId="15A9E2E5"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31722BDB"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04094109"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10-20#</w:t>
            </w:r>
          </w:p>
        </w:tc>
      </w:tr>
      <w:tr w:rsidR="00EE193F" w14:paraId="6F043241" w14:textId="77777777" w:rsidTr="009A60E9">
        <w:trPr>
          <w:trHeight w:val="270"/>
        </w:trPr>
        <w:tc>
          <w:tcPr>
            <w:tcW w:w="522" w:type="dxa"/>
            <w:gridSpan w:val="2"/>
            <w:shd w:val="clear" w:color="auto" w:fill="auto"/>
          </w:tcPr>
          <w:p w14:paraId="04C590A1" w14:textId="77777777" w:rsidR="00EE193F" w:rsidRPr="00F04B11" w:rsidRDefault="00EE193F" w:rsidP="00EE193F">
            <w:pPr>
              <w:rPr>
                <w:rFonts w:ascii="Arial" w:hAnsi="Arial" w:cs="Arial"/>
                <w:bCs/>
                <w:sz w:val="18"/>
                <w:szCs w:val="18"/>
              </w:rPr>
            </w:pPr>
          </w:p>
        </w:tc>
        <w:tc>
          <w:tcPr>
            <w:tcW w:w="4788" w:type="dxa"/>
            <w:gridSpan w:val="4"/>
            <w:shd w:val="clear" w:color="auto" w:fill="auto"/>
          </w:tcPr>
          <w:p w14:paraId="2A4A3640" w14:textId="77777777" w:rsidR="00EE193F" w:rsidRPr="00F04B11" w:rsidRDefault="00EE193F" w:rsidP="00EE193F">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7C0FECD8"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09FE1222"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730A58F9" w14:textId="77777777" w:rsidR="00EE193F" w:rsidRPr="00F04B11" w:rsidRDefault="00EE193F" w:rsidP="00EE193F">
            <w:pPr>
              <w:ind w:left="1872" w:hanging="1872"/>
              <w:rPr>
                <w:rFonts w:ascii="Arial" w:hAnsi="Arial" w:cs="Arial"/>
                <w:b/>
                <w:bCs/>
                <w:sz w:val="20"/>
                <w:szCs w:val="20"/>
              </w:rPr>
            </w:pPr>
            <w:r w:rsidRPr="00F04B11">
              <w:rPr>
                <w:rFonts w:ascii="Arial" w:hAnsi="Arial" w:cs="Arial"/>
                <w:b/>
                <w:bCs/>
                <w:sz w:val="20"/>
                <w:szCs w:val="20"/>
              </w:rPr>
              <w:t>Over 20#</w:t>
            </w:r>
          </w:p>
        </w:tc>
      </w:tr>
      <w:tr w:rsidR="00EE193F" w14:paraId="4F32E225" w14:textId="77777777" w:rsidTr="009A60E9">
        <w:tc>
          <w:tcPr>
            <w:tcW w:w="5310" w:type="dxa"/>
            <w:gridSpan w:val="6"/>
          </w:tcPr>
          <w:p w14:paraId="0F08D3BD" w14:textId="77777777" w:rsidR="00EE193F" w:rsidRPr="00D154E8" w:rsidRDefault="00EE193F" w:rsidP="00EE193F">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60AFB155" w14:textId="77777777" w:rsidR="00EE193F" w:rsidRPr="00081756" w:rsidRDefault="00EE193F" w:rsidP="00EE193F">
            <w:pPr>
              <w:rPr>
                <w:rFonts w:ascii="Arial" w:hAnsi="Arial" w:cs="Arial"/>
                <w:bCs/>
              </w:rPr>
            </w:pPr>
          </w:p>
        </w:tc>
      </w:tr>
    </w:tbl>
    <w:p w14:paraId="6E1A7E3B" w14:textId="77777777" w:rsidR="00ED3D03" w:rsidRDefault="00ED3D03" w:rsidP="00ED3D03">
      <w:pPr>
        <w:tabs>
          <w:tab w:val="center" w:pos="5040"/>
          <w:tab w:val="left" w:pos="8100"/>
        </w:tabs>
      </w:pPr>
    </w:p>
    <w:p w14:paraId="096980A4"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2F78D9F0"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CFF8A" w14:textId="77777777" w:rsidR="00D133F8" w:rsidRDefault="00D133F8">
      <w:r>
        <w:separator/>
      </w:r>
    </w:p>
  </w:endnote>
  <w:endnote w:type="continuationSeparator" w:id="0">
    <w:p w14:paraId="1243F949"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6951" w14:textId="77777777" w:rsidR="00D133F8" w:rsidRDefault="00D133F8">
      <w:r>
        <w:separator/>
      </w:r>
    </w:p>
  </w:footnote>
  <w:footnote w:type="continuationSeparator" w:id="0">
    <w:p w14:paraId="3919741D"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D720"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57A"/>
    <w:multiLevelType w:val="hybridMultilevel"/>
    <w:tmpl w:val="F300F848"/>
    <w:lvl w:ilvl="0" w:tplc="456E017A">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B1B8A"/>
    <w:multiLevelType w:val="hybridMultilevel"/>
    <w:tmpl w:val="01405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B579E"/>
    <w:multiLevelType w:val="hybridMultilevel"/>
    <w:tmpl w:val="BFCA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2"/>
  </w:num>
  <w:num w:numId="4">
    <w:abstractNumId w:val="3"/>
  </w:num>
  <w:num w:numId="5">
    <w:abstractNumId w:val="7"/>
  </w:num>
  <w:num w:numId="6">
    <w:abstractNumId w:val="25"/>
  </w:num>
  <w:num w:numId="7">
    <w:abstractNumId w:val="5"/>
  </w:num>
  <w:num w:numId="8">
    <w:abstractNumId w:val="8"/>
  </w:num>
  <w:num w:numId="9">
    <w:abstractNumId w:val="21"/>
  </w:num>
  <w:num w:numId="10">
    <w:abstractNumId w:val="22"/>
  </w:num>
  <w:num w:numId="11">
    <w:abstractNumId w:val="13"/>
  </w:num>
  <w:num w:numId="12">
    <w:abstractNumId w:val="23"/>
  </w:num>
  <w:num w:numId="13">
    <w:abstractNumId w:val="19"/>
  </w:num>
  <w:num w:numId="14">
    <w:abstractNumId w:val="24"/>
  </w:num>
  <w:num w:numId="15">
    <w:abstractNumId w:val="12"/>
  </w:num>
  <w:num w:numId="16">
    <w:abstractNumId w:val="26"/>
  </w:num>
  <w:num w:numId="17">
    <w:abstractNumId w:val="17"/>
  </w:num>
  <w:num w:numId="18">
    <w:abstractNumId w:val="6"/>
  </w:num>
  <w:num w:numId="19">
    <w:abstractNumId w:val="10"/>
  </w:num>
  <w:num w:numId="20">
    <w:abstractNumId w:val="0"/>
  </w:num>
  <w:num w:numId="21">
    <w:abstractNumId w:val="9"/>
  </w:num>
  <w:num w:numId="22">
    <w:abstractNumId w:val="15"/>
  </w:num>
  <w:num w:numId="23">
    <w:abstractNumId w:val="11"/>
  </w:num>
  <w:num w:numId="24">
    <w:abstractNumId w:val="18"/>
  </w:num>
  <w:num w:numId="25">
    <w:abstractNumId w:val="4"/>
  </w:num>
  <w:num w:numId="26">
    <w:abstractNumId w:val="1"/>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5E8F"/>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D6857"/>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193F"/>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A25AE"/>
    <w:rsid w:val="00FB0482"/>
    <w:rsid w:val="00FB14B0"/>
    <w:rsid w:val="00FB280E"/>
    <w:rsid w:val="00FB63BB"/>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94FEB6F"/>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6F47-B712-44FB-BD61-20CFD2E6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1142</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Fleming Kristine K</cp:lastModifiedBy>
  <cp:revision>2</cp:revision>
  <cp:lastPrinted>2019-09-06T01:43:00Z</cp:lastPrinted>
  <dcterms:created xsi:type="dcterms:W3CDTF">2021-03-18T19:43:00Z</dcterms:created>
  <dcterms:modified xsi:type="dcterms:W3CDTF">2021-03-18T19:43:00Z</dcterms:modified>
</cp:coreProperties>
</file>