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90"/>
      </w:tblGrid>
      <w:tr w:rsidR="00F07F78" w:rsidRPr="002501FE" w14:paraId="0639A069" w14:textId="77777777" w:rsidTr="00F55488">
        <w:trPr>
          <w:trHeight w:val="341"/>
        </w:trPr>
        <w:tc>
          <w:tcPr>
            <w:tcW w:w="11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A158D" w14:textId="502735E9" w:rsidR="00F07F78" w:rsidRPr="002501FE" w:rsidRDefault="00F47589" w:rsidP="00F47589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Behavior </w:t>
            </w:r>
            <w:r w:rsidR="00D44BFB">
              <w:rPr>
                <w:rFonts w:ascii="Arial Black" w:hAnsi="Arial Black" w:cs="Arial"/>
                <w:sz w:val="22"/>
                <w:szCs w:val="22"/>
              </w:rPr>
              <w:t>Analyst</w:t>
            </w:r>
            <w:r w:rsidR="0099469E" w:rsidDel="0099469E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</w:p>
        </w:tc>
      </w:tr>
      <w:tr w:rsidR="008A6528" w:rsidRPr="002501FE" w14:paraId="3ED68903" w14:textId="77777777" w:rsidTr="00F55488">
        <w:trPr>
          <w:trHeight w:val="230"/>
        </w:trPr>
        <w:tc>
          <w:tcPr>
            <w:tcW w:w="2700" w:type="dxa"/>
            <w:gridSpan w:val="4"/>
          </w:tcPr>
          <w:p w14:paraId="6BCB9BFB" w14:textId="159B9A97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89105A">
              <w:rPr>
                <w:rFonts w:ascii="Arial" w:hAnsi="Arial" w:cs="Arial"/>
                <w:b/>
                <w:bCs/>
                <w:sz w:val="18"/>
              </w:rPr>
              <w:t>780007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7D2BE317" w14:textId="0B4BFD9F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55488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17B3F3C0" w14:textId="77777777" w:rsidR="00F55488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F55488">
              <w:rPr>
                <w:rFonts w:ascii="Arial" w:hAnsi="Arial" w:cs="Arial"/>
                <w:b/>
                <w:bCs/>
                <w:sz w:val="18"/>
              </w:rPr>
              <w:t xml:space="preserve">M Murphy/              </w:t>
            </w:r>
          </w:p>
          <w:p w14:paraId="6D9AD31B" w14:textId="77777777" w:rsidR="008A6528" w:rsidRPr="002501FE" w:rsidRDefault="00F5548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R Valley Massey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14:paraId="67A1A226" w14:textId="1D33F8B7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D0C41">
              <w:rPr>
                <w:rFonts w:ascii="Arial" w:hAnsi="Arial" w:cs="Arial"/>
                <w:b/>
                <w:bCs/>
                <w:sz w:val="18"/>
              </w:rPr>
              <w:t>January 2021</w:t>
            </w:r>
          </w:p>
        </w:tc>
      </w:tr>
      <w:tr w:rsidR="008A6528" w:rsidRPr="002501FE" w14:paraId="67EFC392" w14:textId="77777777" w:rsidTr="00F55488">
        <w:trPr>
          <w:trHeight w:val="230"/>
        </w:trPr>
        <w:tc>
          <w:tcPr>
            <w:tcW w:w="5310" w:type="dxa"/>
            <w:gridSpan w:val="6"/>
          </w:tcPr>
          <w:p w14:paraId="4752FF92" w14:textId="2B1AA7C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3D0C41">
              <w:rPr>
                <w:rFonts w:ascii="Arial" w:hAnsi="Arial" w:cs="Arial"/>
                <w:b/>
                <w:sz w:val="18"/>
                <w:szCs w:val="18"/>
              </w:rPr>
              <w:t>Clinics – Autism Clinic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62368D1" w14:textId="2215370B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3D0C41">
              <w:rPr>
                <w:rFonts w:ascii="Arial" w:hAnsi="Arial" w:cs="Arial"/>
                <w:b/>
                <w:bCs/>
                <w:sz w:val="18"/>
              </w:rPr>
              <w:t xml:space="preserve">J. Olson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FF88" w14:textId="0A6342DE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3D0C41">
              <w:rPr>
                <w:rFonts w:ascii="Arial" w:hAnsi="Arial" w:cs="Arial"/>
                <w:b/>
                <w:bCs/>
                <w:sz w:val="18"/>
              </w:rPr>
              <w:t>January 2021</w:t>
            </w:r>
          </w:p>
        </w:tc>
      </w:tr>
      <w:tr w:rsidR="008C6631" w:rsidRPr="002501FE" w14:paraId="3A544E43" w14:textId="77777777" w:rsidTr="00F55488">
        <w:tc>
          <w:tcPr>
            <w:tcW w:w="11160" w:type="dxa"/>
            <w:gridSpan w:val="12"/>
            <w:shd w:val="clear" w:color="auto" w:fill="D9D9D9"/>
          </w:tcPr>
          <w:p w14:paraId="742E9699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3A94A859" w14:textId="77777777" w:rsidTr="00F55488">
        <w:trPr>
          <w:trHeight w:val="737"/>
        </w:trPr>
        <w:tc>
          <w:tcPr>
            <w:tcW w:w="11160" w:type="dxa"/>
            <w:gridSpan w:val="12"/>
          </w:tcPr>
          <w:p w14:paraId="0B865888" w14:textId="343F3BE2" w:rsidR="00F55488" w:rsidRPr="006C7CBC" w:rsidRDefault="00F55488" w:rsidP="00D529D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F55488">
              <w:rPr>
                <w:rFonts w:ascii="Arial" w:hAnsi="Arial" w:cs="Arial"/>
                <w:sz w:val="20"/>
                <w:szCs w:val="20"/>
              </w:rPr>
              <w:t>Th</w:t>
            </w:r>
            <w:r w:rsidR="001E1696">
              <w:rPr>
                <w:rFonts w:ascii="Arial" w:hAnsi="Arial" w:cs="Arial"/>
                <w:sz w:val="20"/>
                <w:szCs w:val="20"/>
              </w:rPr>
              <w:t xml:space="preserve">e Behavior </w:t>
            </w:r>
            <w:r w:rsidR="00392D95">
              <w:rPr>
                <w:rFonts w:ascii="Arial" w:hAnsi="Arial" w:cs="Arial"/>
                <w:sz w:val="20"/>
                <w:szCs w:val="20"/>
              </w:rPr>
              <w:t>Analyst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69E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a staff member of the Autism Treatment Programs at the Waisman Center, a University Center for Excellence in Developmental Disabilities (UCEDD). </w:t>
            </w:r>
            <w:r w:rsidRPr="006C7CBC">
              <w:rPr>
                <w:rFonts w:ascii="Arial" w:hAnsi="Arial" w:cs="Arial"/>
                <w:sz w:val="20"/>
                <w:szCs w:val="20"/>
              </w:rPr>
              <w:t>These clinic</w:t>
            </w:r>
            <w:r w:rsidR="003D0C41">
              <w:rPr>
                <w:rFonts w:ascii="Arial" w:hAnsi="Arial" w:cs="Arial"/>
                <w:sz w:val="20"/>
                <w:szCs w:val="20"/>
              </w:rPr>
              <w:t>-</w:t>
            </w:r>
            <w:r w:rsidRPr="006C7CBC">
              <w:rPr>
                <w:rFonts w:ascii="Arial" w:hAnsi="Arial" w:cs="Arial"/>
                <w:sz w:val="20"/>
                <w:szCs w:val="20"/>
              </w:rPr>
              <w:t>based services are provided in partnership between the Waisman Center at UW-Madi</w:t>
            </w:r>
            <w:r>
              <w:rPr>
                <w:rFonts w:ascii="Arial" w:hAnsi="Arial" w:cs="Arial"/>
                <w:sz w:val="20"/>
                <w:szCs w:val="20"/>
              </w:rPr>
              <w:t>son and UW Health</w:t>
            </w:r>
            <w:r w:rsidR="000279A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FF059D" w14:textId="77777777" w:rsidR="00F55488" w:rsidRPr="00F55488" w:rsidRDefault="00F55488" w:rsidP="00F55488">
            <w:pPr>
              <w:spacing w:line="241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73851" w14:textId="4202BB45" w:rsidR="00F55488" w:rsidRPr="00F55488" w:rsidRDefault="00F55488" w:rsidP="00F55488">
            <w:pPr>
              <w:spacing w:after="16" w:line="241" w:lineRule="auto"/>
              <w:rPr>
                <w:rFonts w:ascii="Arial" w:hAnsi="Arial" w:cs="Arial"/>
                <w:sz w:val="20"/>
                <w:szCs w:val="20"/>
              </w:rPr>
            </w:pPr>
            <w:r w:rsidRPr="00F55488">
              <w:rPr>
                <w:rFonts w:ascii="Arial" w:hAnsi="Arial" w:cs="Arial"/>
                <w:sz w:val="20"/>
                <w:szCs w:val="20"/>
              </w:rPr>
              <w:t>The primary purpose of this position is to develop, evaluate</w:t>
            </w:r>
            <w:r w:rsidR="003D0C41">
              <w:rPr>
                <w:rFonts w:ascii="Arial" w:hAnsi="Arial" w:cs="Arial"/>
                <w:sz w:val="20"/>
                <w:szCs w:val="20"/>
              </w:rPr>
              <w:t>,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and provide behaviora</w:t>
            </w:r>
            <w:r>
              <w:rPr>
                <w:rFonts w:ascii="Arial" w:hAnsi="Arial" w:cs="Arial"/>
                <w:sz w:val="20"/>
                <w:szCs w:val="20"/>
              </w:rPr>
              <w:t xml:space="preserve">l treatment based on Applied Behavior Analysis (ABA) </w:t>
            </w:r>
            <w:r w:rsidR="004B2F6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3D0C4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B2F6E">
              <w:rPr>
                <w:rFonts w:ascii="Arial" w:hAnsi="Arial" w:cs="Arial"/>
                <w:sz w:val="20"/>
                <w:szCs w:val="20"/>
              </w:rPr>
              <w:t>age</w:t>
            </w:r>
            <w:r w:rsidR="003D0C41">
              <w:rPr>
                <w:rFonts w:ascii="Arial" w:hAnsi="Arial" w:cs="Arial"/>
                <w:sz w:val="20"/>
                <w:szCs w:val="20"/>
              </w:rPr>
              <w:t>-</w:t>
            </w:r>
            <w:r w:rsidR="004B2F6E">
              <w:rPr>
                <w:rFonts w:ascii="Arial" w:hAnsi="Arial" w:cs="Arial"/>
                <w:sz w:val="20"/>
                <w:szCs w:val="20"/>
              </w:rPr>
              <w:t xml:space="preserve">specific area of expertise for individuals with </w:t>
            </w:r>
            <w:r w:rsidRPr="00F55488">
              <w:rPr>
                <w:rFonts w:ascii="Arial" w:hAnsi="Arial" w:cs="Arial"/>
                <w:sz w:val="20"/>
                <w:szCs w:val="20"/>
              </w:rPr>
              <w:t>autism and their families. This position also contributes to the clinical, training</w:t>
            </w:r>
            <w:r w:rsidR="003D0C41">
              <w:rPr>
                <w:rFonts w:ascii="Arial" w:hAnsi="Arial" w:cs="Arial"/>
                <w:sz w:val="20"/>
                <w:szCs w:val="20"/>
              </w:rPr>
              <w:t>,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outreach activities for behavioral 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treatment </w:t>
            </w:r>
            <w:r w:rsidR="00BD5E21">
              <w:rPr>
                <w:rFonts w:ascii="Arial" w:hAnsi="Arial" w:cs="Arial"/>
                <w:sz w:val="20"/>
                <w:szCs w:val="20"/>
              </w:rPr>
              <w:t>and evidence</w:t>
            </w:r>
            <w:r w:rsidR="003D0C41">
              <w:rPr>
                <w:rFonts w:ascii="Arial" w:hAnsi="Arial" w:cs="Arial"/>
                <w:sz w:val="20"/>
                <w:szCs w:val="20"/>
              </w:rPr>
              <w:t>-</w:t>
            </w:r>
            <w:r w:rsidR="00BD5E21">
              <w:rPr>
                <w:rFonts w:ascii="Arial" w:hAnsi="Arial" w:cs="Arial"/>
                <w:sz w:val="20"/>
                <w:szCs w:val="20"/>
              </w:rPr>
              <w:t>based approaches for individuals with autism and their families</w:t>
            </w:r>
            <w:r w:rsidR="003D0C41">
              <w:rPr>
                <w:rFonts w:ascii="Arial" w:hAnsi="Arial" w:cs="Arial"/>
                <w:sz w:val="20"/>
                <w:szCs w:val="20"/>
              </w:rPr>
              <w:t>.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8864EC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6AD0602D" w14:textId="77777777" w:rsidTr="00F55488">
        <w:trPr>
          <w:trHeight w:val="350"/>
        </w:trPr>
        <w:tc>
          <w:tcPr>
            <w:tcW w:w="11160" w:type="dxa"/>
            <w:gridSpan w:val="12"/>
            <w:shd w:val="clear" w:color="auto" w:fill="D9D9D9"/>
          </w:tcPr>
          <w:p w14:paraId="740B267C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6E11AF3E" w14:textId="77777777" w:rsidTr="00F55488">
        <w:trPr>
          <w:trHeight w:val="1052"/>
        </w:trPr>
        <w:tc>
          <w:tcPr>
            <w:tcW w:w="11160" w:type="dxa"/>
            <w:gridSpan w:val="12"/>
          </w:tcPr>
          <w:p w14:paraId="5706855F" w14:textId="77777777"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430B1" w14:textId="79588291" w:rsidR="00CF7244" w:rsidRPr="00CF7244" w:rsidRDefault="00CF7244" w:rsidP="00473ACC">
            <w:pPr>
              <w:pStyle w:val="ListParagraph"/>
              <w:numPr>
                <w:ilvl w:val="0"/>
                <w:numId w:val="26"/>
              </w:numPr>
              <w:spacing w:after="2" w:line="23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Provide age and content expertise of behavioral treatment for individuals with autism and their families based on Applied Behavior Analysis (ABA)</w:t>
            </w:r>
            <w:r w:rsidR="00BD5E21">
              <w:rPr>
                <w:rFonts w:ascii="Arial" w:hAnsi="Arial" w:cs="Arial"/>
                <w:sz w:val="20"/>
              </w:rPr>
              <w:t xml:space="preserve"> and other evidence</w:t>
            </w:r>
            <w:r w:rsidR="008A2303">
              <w:rPr>
                <w:rFonts w:ascii="Arial" w:hAnsi="Arial" w:cs="Arial"/>
                <w:sz w:val="20"/>
              </w:rPr>
              <w:t>-</w:t>
            </w:r>
            <w:r w:rsidR="00BD5E21">
              <w:rPr>
                <w:rFonts w:ascii="Arial" w:hAnsi="Arial" w:cs="Arial"/>
                <w:sz w:val="20"/>
              </w:rPr>
              <w:t>based approaches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295D927E" w14:textId="2FE048CF" w:rsidR="00CF7244" w:rsidRPr="00BD5E21" w:rsidRDefault="00CF7244" w:rsidP="00473ACC">
            <w:pPr>
              <w:pStyle w:val="ListParagraph"/>
              <w:numPr>
                <w:ilvl w:val="0"/>
                <w:numId w:val="26"/>
              </w:numPr>
              <w:spacing w:after="2" w:line="239" w:lineRule="auto"/>
              <w:rPr>
                <w:rFonts w:ascii="Arial" w:hAnsi="Arial" w:cs="Arial"/>
                <w:sz w:val="20"/>
                <w:szCs w:val="20"/>
              </w:rPr>
            </w:pPr>
            <w:r w:rsidRPr="00BD5E21">
              <w:rPr>
                <w:rFonts w:ascii="Arial" w:hAnsi="Arial" w:cs="Arial"/>
                <w:sz w:val="20"/>
                <w:szCs w:val="20"/>
              </w:rPr>
              <w:t>Provide treatment in individual, multifamily, and group sessions.</w:t>
            </w:r>
          </w:p>
          <w:p w14:paraId="5CE00730" w14:textId="56848EA2" w:rsidR="00473ACC" w:rsidRPr="00083D1E" w:rsidRDefault="00473ACC" w:rsidP="00473ACC">
            <w:pPr>
              <w:pStyle w:val="ListParagraph"/>
              <w:numPr>
                <w:ilvl w:val="0"/>
                <w:numId w:val="26"/>
              </w:numPr>
              <w:spacing w:after="2" w:line="23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Manage workflow for patient </w:t>
            </w:r>
            <w:r w:rsidR="00CF7244">
              <w:rPr>
                <w:rFonts w:ascii="Arial" w:hAnsi="Arial" w:cs="Arial"/>
                <w:sz w:val="20"/>
              </w:rPr>
              <w:t xml:space="preserve">caseload </w:t>
            </w:r>
            <w:r w:rsidRPr="00083D1E">
              <w:rPr>
                <w:rFonts w:ascii="Arial" w:hAnsi="Arial" w:cs="Arial"/>
                <w:sz w:val="20"/>
              </w:rPr>
              <w:t xml:space="preserve">from </w:t>
            </w:r>
            <w:r w:rsidR="00CF7244">
              <w:rPr>
                <w:rFonts w:ascii="Arial" w:hAnsi="Arial" w:cs="Arial"/>
                <w:sz w:val="20"/>
              </w:rPr>
              <w:t>assignment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CF7244">
              <w:rPr>
                <w:rFonts w:ascii="Arial" w:hAnsi="Arial" w:cs="Arial"/>
                <w:sz w:val="20"/>
              </w:rPr>
              <w:t xml:space="preserve">authorizations, assessment and treatment planning, </w:t>
            </w:r>
            <w:r w:rsidRPr="00083D1E">
              <w:rPr>
                <w:rFonts w:ascii="Arial" w:hAnsi="Arial" w:cs="Arial"/>
                <w:sz w:val="20"/>
              </w:rPr>
              <w:t>service delivery</w:t>
            </w:r>
            <w:r w:rsidR="00CF7244">
              <w:rPr>
                <w:rFonts w:ascii="Arial" w:hAnsi="Arial" w:cs="Arial"/>
                <w:sz w:val="20"/>
              </w:rPr>
              <w:t xml:space="preserve">, </w:t>
            </w:r>
            <w:r w:rsidR="008A2303">
              <w:rPr>
                <w:rFonts w:ascii="Arial" w:hAnsi="Arial" w:cs="Arial"/>
                <w:sz w:val="20"/>
              </w:rPr>
              <w:t xml:space="preserve">and </w:t>
            </w:r>
            <w:r w:rsidR="00CF7244">
              <w:rPr>
                <w:rFonts w:ascii="Arial" w:hAnsi="Arial" w:cs="Arial"/>
                <w:sz w:val="20"/>
              </w:rPr>
              <w:t>service evaluation.</w:t>
            </w:r>
          </w:p>
          <w:p w14:paraId="1980A21E" w14:textId="35127767" w:rsidR="00473ACC" w:rsidRDefault="00BD5E21" w:rsidP="00473ACC">
            <w:pPr>
              <w:pStyle w:val="ListParagraph"/>
              <w:numPr>
                <w:ilvl w:val="0"/>
                <w:numId w:val="26"/>
              </w:numPr>
              <w:spacing w:line="241" w:lineRule="auto"/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training and patient specific clinical supervision for </w:t>
            </w:r>
            <w:r w:rsidR="00473ACC" w:rsidRPr="00341076">
              <w:rPr>
                <w:rFonts w:ascii="Arial" w:hAnsi="Arial" w:cs="Arial"/>
                <w:sz w:val="20"/>
              </w:rPr>
              <w:t xml:space="preserve">non BCBA </w:t>
            </w:r>
            <w:r w:rsidR="00CF7244">
              <w:rPr>
                <w:rFonts w:ascii="Arial" w:hAnsi="Arial" w:cs="Arial"/>
                <w:sz w:val="20"/>
              </w:rPr>
              <w:t xml:space="preserve">individual treatment </w:t>
            </w:r>
            <w:r w:rsidR="00473ACC" w:rsidRPr="00341076">
              <w:rPr>
                <w:rFonts w:ascii="Arial" w:hAnsi="Arial" w:cs="Arial"/>
                <w:sz w:val="20"/>
              </w:rPr>
              <w:t xml:space="preserve">providers </w:t>
            </w:r>
            <w:r w:rsidR="00473ACC">
              <w:rPr>
                <w:rFonts w:ascii="Arial" w:hAnsi="Arial" w:cs="Arial"/>
                <w:sz w:val="20"/>
              </w:rPr>
              <w:t>to ensure evidence-</w:t>
            </w:r>
            <w:r w:rsidR="00C23BA7">
              <w:rPr>
                <w:rFonts w:ascii="Arial" w:hAnsi="Arial" w:cs="Arial"/>
                <w:sz w:val="20"/>
              </w:rPr>
              <w:t>based effective treatment.</w:t>
            </w:r>
          </w:p>
          <w:p w14:paraId="76D81F07" w14:textId="61CA9A9C" w:rsidR="00473ACC" w:rsidRPr="00341076" w:rsidRDefault="00CF7244" w:rsidP="00473ACC">
            <w:pPr>
              <w:pStyle w:val="ListParagraph"/>
              <w:numPr>
                <w:ilvl w:val="0"/>
                <w:numId w:val="26"/>
              </w:numPr>
              <w:spacing w:line="241" w:lineRule="auto"/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Collect and contribute</w:t>
            </w:r>
            <w:r w:rsidR="00473ACC">
              <w:rPr>
                <w:rFonts w:ascii="Arial" w:hAnsi="Arial" w:cs="Arial"/>
                <w:sz w:val="20"/>
              </w:rPr>
              <w:t xml:space="preserve"> data on patient </w:t>
            </w:r>
            <w:r>
              <w:rPr>
                <w:rFonts w:ascii="Arial" w:hAnsi="Arial" w:cs="Arial"/>
                <w:sz w:val="20"/>
              </w:rPr>
              <w:t xml:space="preserve">care caseload </w:t>
            </w:r>
            <w:r w:rsidR="00473ACC">
              <w:rPr>
                <w:rFonts w:ascii="Arial" w:hAnsi="Arial" w:cs="Arial"/>
                <w:sz w:val="20"/>
              </w:rPr>
              <w:t xml:space="preserve">demographics, </w:t>
            </w:r>
            <w:r>
              <w:rPr>
                <w:rFonts w:ascii="Arial" w:hAnsi="Arial" w:cs="Arial"/>
                <w:sz w:val="20"/>
              </w:rPr>
              <w:t xml:space="preserve">attendance, </w:t>
            </w:r>
            <w:r w:rsidR="00473ACC">
              <w:rPr>
                <w:rFonts w:ascii="Arial" w:hAnsi="Arial" w:cs="Arial"/>
                <w:sz w:val="20"/>
              </w:rPr>
              <w:t>cancellations, response to treatment, patient/family experience</w:t>
            </w:r>
            <w:r>
              <w:rPr>
                <w:rFonts w:ascii="Arial" w:hAnsi="Arial" w:cs="Arial"/>
                <w:sz w:val="20"/>
              </w:rPr>
              <w:t>, and provider billable hours.</w:t>
            </w:r>
          </w:p>
          <w:p w14:paraId="3068EDD8" w14:textId="47C323E0" w:rsidR="00473ACC" w:rsidRPr="00083D1E" w:rsidRDefault="00473ACC" w:rsidP="00473ACC">
            <w:pPr>
              <w:pStyle w:val="ListParagraph"/>
              <w:numPr>
                <w:ilvl w:val="0"/>
                <w:numId w:val="26"/>
              </w:num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083D1E">
              <w:rPr>
                <w:rFonts w:ascii="Arial" w:hAnsi="Arial" w:cs="Arial"/>
                <w:sz w:val="20"/>
                <w:szCs w:val="20"/>
              </w:rPr>
              <w:t>Complete required session documentation and billing within 2</w:t>
            </w:r>
            <w:r>
              <w:rPr>
                <w:rFonts w:ascii="Arial" w:hAnsi="Arial" w:cs="Arial"/>
                <w:sz w:val="20"/>
                <w:szCs w:val="20"/>
              </w:rPr>
              <w:t xml:space="preserve">4 hours </w:t>
            </w:r>
            <w:r w:rsidRPr="00083D1E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8A2303">
              <w:rPr>
                <w:rFonts w:ascii="Arial" w:hAnsi="Arial" w:cs="Arial"/>
                <w:sz w:val="20"/>
                <w:szCs w:val="20"/>
              </w:rPr>
              <w:t>e</w:t>
            </w:r>
            <w:r w:rsidR="008A2303" w:rsidRPr="00083D1E">
              <w:rPr>
                <w:rFonts w:ascii="Arial" w:hAnsi="Arial" w:cs="Arial"/>
                <w:sz w:val="20"/>
                <w:szCs w:val="20"/>
              </w:rPr>
              <w:t xml:space="preserve">lectronic </w:t>
            </w:r>
            <w:r w:rsidR="008A2303">
              <w:rPr>
                <w:rFonts w:ascii="Arial" w:hAnsi="Arial" w:cs="Arial"/>
                <w:sz w:val="20"/>
                <w:szCs w:val="20"/>
              </w:rPr>
              <w:t>m</w:t>
            </w:r>
            <w:r w:rsidR="008A2303" w:rsidRPr="00083D1E">
              <w:rPr>
                <w:rFonts w:ascii="Arial" w:hAnsi="Arial" w:cs="Arial"/>
                <w:sz w:val="20"/>
                <w:szCs w:val="20"/>
              </w:rPr>
              <w:t xml:space="preserve">edical </w:t>
            </w:r>
            <w:r w:rsidR="008A2303">
              <w:rPr>
                <w:rFonts w:ascii="Arial" w:hAnsi="Arial" w:cs="Arial"/>
                <w:sz w:val="20"/>
                <w:szCs w:val="20"/>
              </w:rPr>
              <w:t>r</w:t>
            </w:r>
            <w:r w:rsidR="008A2303" w:rsidRPr="00083D1E">
              <w:rPr>
                <w:rFonts w:ascii="Arial" w:hAnsi="Arial" w:cs="Arial"/>
                <w:sz w:val="20"/>
                <w:szCs w:val="20"/>
              </w:rPr>
              <w:t>ecord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20460B" w14:textId="1063CA5D" w:rsidR="00473ACC" w:rsidRPr="00341076" w:rsidRDefault="00473ACC" w:rsidP="00473ACC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Develo</w:t>
            </w:r>
            <w:r w:rsidR="00CF7244">
              <w:rPr>
                <w:rFonts w:ascii="Arial" w:hAnsi="Arial" w:cs="Arial"/>
                <w:sz w:val="20"/>
              </w:rPr>
              <w:t xml:space="preserve">p, </w:t>
            </w:r>
            <w:r>
              <w:rPr>
                <w:rFonts w:ascii="Arial" w:hAnsi="Arial" w:cs="Arial"/>
                <w:sz w:val="20"/>
              </w:rPr>
              <w:t>provide</w:t>
            </w:r>
            <w:r w:rsidR="008A230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F7244">
              <w:rPr>
                <w:rFonts w:ascii="Arial" w:hAnsi="Arial" w:cs="Arial"/>
                <w:sz w:val="20"/>
              </w:rPr>
              <w:t xml:space="preserve">and evaluate </w:t>
            </w:r>
            <w:r w:rsidRPr="00083D1E">
              <w:rPr>
                <w:rFonts w:ascii="Arial" w:hAnsi="Arial" w:cs="Arial"/>
                <w:sz w:val="20"/>
              </w:rPr>
              <w:t xml:space="preserve">outreach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083D1E">
              <w:rPr>
                <w:rFonts w:ascii="Arial" w:hAnsi="Arial" w:cs="Arial"/>
                <w:sz w:val="20"/>
              </w:rPr>
              <w:t xml:space="preserve">training to improve </w:t>
            </w:r>
            <w:r>
              <w:rPr>
                <w:rFonts w:ascii="Arial" w:hAnsi="Arial" w:cs="Arial"/>
                <w:sz w:val="20"/>
              </w:rPr>
              <w:t xml:space="preserve">local and </w:t>
            </w:r>
            <w:r w:rsidRPr="00083D1E">
              <w:rPr>
                <w:rFonts w:ascii="Arial" w:hAnsi="Arial" w:cs="Arial"/>
                <w:sz w:val="20"/>
              </w:rPr>
              <w:t>state capacity to serve this population</w:t>
            </w:r>
            <w:r w:rsidR="00CF7244">
              <w:rPr>
                <w:rFonts w:ascii="Arial" w:hAnsi="Arial" w:cs="Arial"/>
                <w:sz w:val="20"/>
              </w:rPr>
              <w:t xml:space="preserve"> as a part of the UCEED and UW</w:t>
            </w:r>
            <w:r w:rsidR="008A2303">
              <w:rPr>
                <w:rFonts w:ascii="Arial" w:hAnsi="Arial" w:cs="Arial"/>
                <w:sz w:val="20"/>
              </w:rPr>
              <w:t xml:space="preserve"> </w:t>
            </w:r>
            <w:r w:rsidR="00CF7244">
              <w:rPr>
                <w:rFonts w:ascii="Arial" w:hAnsi="Arial" w:cs="Arial"/>
                <w:sz w:val="20"/>
              </w:rPr>
              <w:t>H</w:t>
            </w:r>
            <w:r w:rsidR="008A2303">
              <w:rPr>
                <w:rFonts w:ascii="Arial" w:hAnsi="Arial" w:cs="Arial"/>
                <w:sz w:val="20"/>
              </w:rPr>
              <w:t>ealth</w:t>
            </w:r>
            <w:r w:rsidR="00CF7244">
              <w:rPr>
                <w:rFonts w:ascii="Arial" w:hAnsi="Arial" w:cs="Arial"/>
                <w:sz w:val="20"/>
              </w:rPr>
              <w:t xml:space="preserve"> mission.</w:t>
            </w:r>
          </w:p>
          <w:p w14:paraId="6800345E" w14:textId="5B35B6AD" w:rsidR="001E1696" w:rsidRPr="00083D1E" w:rsidRDefault="00473ACC" w:rsidP="00473ACC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</w:rPr>
            </w:pPr>
            <w:r w:rsidRPr="00083D1E">
              <w:rPr>
                <w:rFonts w:ascii="Arial" w:hAnsi="Arial" w:cs="Arial"/>
                <w:sz w:val="20"/>
              </w:rPr>
              <w:t xml:space="preserve">Coordinate </w:t>
            </w:r>
            <w:r>
              <w:rPr>
                <w:rFonts w:ascii="Arial" w:hAnsi="Arial" w:cs="Arial"/>
                <w:sz w:val="20"/>
              </w:rPr>
              <w:t xml:space="preserve">patient </w:t>
            </w:r>
            <w:r w:rsidR="00CF7244">
              <w:rPr>
                <w:rFonts w:ascii="Arial" w:hAnsi="Arial" w:cs="Arial"/>
                <w:sz w:val="20"/>
              </w:rPr>
              <w:t xml:space="preserve">caseload </w:t>
            </w:r>
            <w:r w:rsidRPr="00083D1E">
              <w:rPr>
                <w:rFonts w:ascii="Arial" w:hAnsi="Arial" w:cs="Arial"/>
                <w:sz w:val="20"/>
              </w:rPr>
              <w:t>resources with the Family Navigation team (Waisman Clinics) and UW Health</w:t>
            </w:r>
            <w:r w:rsidR="00CF7244">
              <w:rPr>
                <w:rFonts w:ascii="Arial" w:hAnsi="Arial" w:cs="Arial"/>
                <w:sz w:val="20"/>
              </w:rPr>
              <w:t xml:space="preserve"> primary and specialty care providers </w:t>
            </w:r>
            <w:r w:rsidR="00BD5E21">
              <w:rPr>
                <w:rFonts w:ascii="Arial" w:hAnsi="Arial" w:cs="Arial"/>
                <w:sz w:val="20"/>
              </w:rPr>
              <w:t xml:space="preserve">and </w:t>
            </w:r>
            <w:r w:rsidR="00CF7244">
              <w:rPr>
                <w:rFonts w:ascii="Arial" w:hAnsi="Arial" w:cs="Arial"/>
                <w:sz w:val="20"/>
              </w:rPr>
              <w:t>with ATP Social Worker.</w:t>
            </w:r>
          </w:p>
          <w:p w14:paraId="7BDC293C" w14:textId="2444152E" w:rsidR="00C23BA7" w:rsidRPr="008A2303" w:rsidRDefault="00CF7244" w:rsidP="0099469E">
            <w:pPr>
              <w:spacing w:line="259" w:lineRule="auto"/>
              <w:ind w:left="360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Participate in </w:t>
            </w:r>
            <w:r w:rsidR="00473ACC" w:rsidRPr="00D529DB">
              <w:rPr>
                <w:rFonts w:ascii="Arial" w:hAnsi="Arial" w:cs="Arial"/>
                <w:sz w:val="20"/>
              </w:rPr>
              <w:t>trainee experiences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D5E21">
              <w:rPr>
                <w:rFonts w:ascii="Arial" w:hAnsi="Arial" w:cs="Arial"/>
                <w:sz w:val="20"/>
              </w:rPr>
              <w:t>f</w:t>
            </w:r>
            <w:r w:rsidR="00473ACC" w:rsidRPr="00D529DB">
              <w:rPr>
                <w:rFonts w:ascii="Arial" w:hAnsi="Arial" w:cs="Arial"/>
                <w:sz w:val="20"/>
              </w:rPr>
              <w:t>or Waisman Center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73ACC" w:rsidRPr="00D529DB">
              <w:rPr>
                <w:rFonts w:ascii="Arial" w:hAnsi="Arial" w:cs="Arial"/>
                <w:sz w:val="20"/>
              </w:rPr>
              <w:t>SMPH</w:t>
            </w:r>
            <w:r w:rsidR="008A2303">
              <w:rPr>
                <w:rFonts w:ascii="Arial" w:hAnsi="Arial" w:cs="Arial"/>
                <w:sz w:val="20"/>
              </w:rPr>
              <w:t>,</w:t>
            </w:r>
            <w:r w:rsidR="00473ACC" w:rsidRPr="00D529D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and community </w:t>
            </w:r>
            <w:r w:rsidR="00473ACC" w:rsidRPr="00D529DB">
              <w:rPr>
                <w:rFonts w:ascii="Arial" w:hAnsi="Arial" w:cs="Arial"/>
                <w:sz w:val="20"/>
              </w:rPr>
              <w:t>trainees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715E65E" w14:textId="77777777" w:rsidR="00473ACC" w:rsidRDefault="00473ACC" w:rsidP="00F860B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5FBFE" w14:textId="30C63D7D" w:rsidR="00F55488" w:rsidRDefault="00F860BA" w:rsidP="00D52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  <w:p w14:paraId="4D812267" w14:textId="77777777" w:rsidR="00F55488" w:rsidRPr="00397129" w:rsidRDefault="00F55488" w:rsidP="00F860B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631" w:rsidRPr="002501FE" w14:paraId="4B75A45A" w14:textId="77777777" w:rsidTr="00F55488">
        <w:tc>
          <w:tcPr>
            <w:tcW w:w="11160" w:type="dxa"/>
            <w:gridSpan w:val="12"/>
            <w:tcBorders>
              <w:bottom w:val="single" w:sz="12" w:space="0" w:color="auto"/>
            </w:tcBorders>
            <w:shd w:val="clear" w:color="auto" w:fill="D9D9D9"/>
          </w:tcPr>
          <w:p w14:paraId="377CD7F5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23B84104" w14:textId="77777777" w:rsidTr="00F55488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B2EDC12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FBD946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36F3029E" w14:textId="5D3FAAA1" w:rsidR="00534EE3" w:rsidRPr="001C2B0D" w:rsidRDefault="00473ACC" w:rsidP="00080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Master’s degree </w:t>
            </w:r>
            <w:r w:rsidR="000806A1">
              <w:rPr>
                <w:rFonts w:ascii="Arial" w:hAnsi="Arial" w:cs="Arial"/>
                <w:sz w:val="20"/>
                <w:szCs w:val="20"/>
              </w:rPr>
              <w:t>in Applied Behavior Analysis, Marriage and Family Therapy</w:t>
            </w:r>
            <w:r w:rsidR="008A2303">
              <w:rPr>
                <w:rFonts w:ascii="Arial" w:hAnsi="Arial" w:cs="Arial"/>
                <w:sz w:val="20"/>
                <w:szCs w:val="20"/>
              </w:rPr>
              <w:t>,</w:t>
            </w:r>
            <w:r w:rsidR="00080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BA7">
              <w:rPr>
                <w:rFonts w:ascii="Arial" w:hAnsi="Arial" w:cs="Arial"/>
                <w:sz w:val="20"/>
                <w:szCs w:val="20"/>
              </w:rPr>
              <w:t xml:space="preserve">Special Education, </w:t>
            </w:r>
            <w:r w:rsidR="000806A1">
              <w:rPr>
                <w:rFonts w:ascii="Arial" w:hAnsi="Arial" w:cs="Arial"/>
                <w:sz w:val="20"/>
                <w:szCs w:val="20"/>
              </w:rPr>
              <w:t>Psychology</w:t>
            </w:r>
            <w:r w:rsidR="008A2303">
              <w:rPr>
                <w:rFonts w:ascii="Arial" w:hAnsi="Arial" w:cs="Arial"/>
                <w:sz w:val="20"/>
                <w:szCs w:val="20"/>
              </w:rPr>
              <w:t>,</w:t>
            </w:r>
            <w:r w:rsidR="00080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BA7">
              <w:rPr>
                <w:rFonts w:ascii="Arial" w:hAnsi="Arial" w:cs="Arial"/>
                <w:sz w:val="20"/>
                <w:szCs w:val="20"/>
              </w:rPr>
              <w:t>or Speech-Language Pathology</w:t>
            </w:r>
            <w:r w:rsidR="00080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4EE3" w:rsidRPr="005C6581" w14:paraId="56445635" w14:textId="77777777" w:rsidTr="00F55488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6EA2F338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C599118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13203956" w14:textId="4FB35B64" w:rsidR="00534EE3" w:rsidRPr="00B12134" w:rsidRDefault="00C23BA7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Course work and specialization in </w:t>
            </w:r>
            <w:r w:rsidR="008A2303">
              <w:rPr>
                <w:b w:val="0"/>
                <w:bCs w:val="0"/>
              </w:rPr>
              <w:t>Behavior Analysis</w:t>
            </w:r>
          </w:p>
        </w:tc>
      </w:tr>
      <w:tr w:rsidR="00534EE3" w:rsidRPr="00681F15" w14:paraId="3B82EF94" w14:textId="77777777" w:rsidTr="00F55488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6AC116A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224C10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</w:tcPr>
          <w:p w14:paraId="370E5295" w14:textId="1E5EA93F" w:rsidR="00534EE3" w:rsidRPr="006300B7" w:rsidRDefault="008A2303" w:rsidP="0053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(</w:t>
            </w:r>
            <w:r w:rsidR="00BD5E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D5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BA7">
              <w:rPr>
                <w:rFonts w:ascii="Arial" w:hAnsi="Arial" w:cs="Arial"/>
                <w:sz w:val="20"/>
                <w:szCs w:val="20"/>
              </w:rPr>
              <w:t>years</w:t>
            </w:r>
            <w:r w:rsidR="001E1696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C23BA7">
              <w:rPr>
                <w:rFonts w:ascii="Arial" w:hAnsi="Arial" w:cs="Arial"/>
                <w:sz w:val="20"/>
                <w:szCs w:val="20"/>
              </w:rPr>
              <w:t xml:space="preserve"> experience developing and providing behavioral treatment to patients with autism and their families within a specialized educational, clinical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23BA7">
              <w:rPr>
                <w:rFonts w:ascii="Arial" w:hAnsi="Arial" w:cs="Arial"/>
                <w:sz w:val="20"/>
                <w:szCs w:val="20"/>
              </w:rPr>
              <w:t xml:space="preserve"> or academic setting</w:t>
            </w:r>
          </w:p>
        </w:tc>
      </w:tr>
      <w:tr w:rsidR="00534EE3" w:rsidRPr="005C6581" w14:paraId="3CA74ED7" w14:textId="77777777" w:rsidTr="00F55488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292DC540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BF502D6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</w:tcPr>
          <w:p w14:paraId="617ABCBB" w14:textId="2EC5FC65" w:rsidR="00534EE3" w:rsidRPr="008B408D" w:rsidRDefault="00C23BA7" w:rsidP="00534EE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Direct treatment and program development and evaluation experience with </w:t>
            </w:r>
            <w:r w:rsidR="00BD5E21">
              <w:rPr>
                <w:b w:val="0"/>
                <w:bCs w:val="0"/>
              </w:rPr>
              <w:t xml:space="preserve">individuals with </w:t>
            </w:r>
            <w:r>
              <w:rPr>
                <w:b w:val="0"/>
                <w:bCs w:val="0"/>
              </w:rPr>
              <w:t>autism</w:t>
            </w:r>
            <w:r w:rsidR="00BD5E21">
              <w:rPr>
                <w:b w:val="0"/>
                <w:bCs w:val="0"/>
              </w:rPr>
              <w:t xml:space="preserve"> and their families</w:t>
            </w:r>
          </w:p>
        </w:tc>
      </w:tr>
      <w:tr w:rsidR="00534EE3" w:rsidRPr="005C6581" w14:paraId="71384DFB" w14:textId="77777777" w:rsidTr="00F55488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7988601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FDAAE2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03586571" w14:textId="618888F4" w:rsidR="00534EE3" w:rsidRPr="006D042F" w:rsidRDefault="00C23BA7" w:rsidP="00534EE3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Licensure as a </w:t>
            </w:r>
            <w:r w:rsidR="00D529DB">
              <w:rPr>
                <w:b w:val="0"/>
                <w:bCs w:val="0"/>
                <w:szCs w:val="20"/>
              </w:rPr>
              <w:t xml:space="preserve">Board Certified </w:t>
            </w:r>
            <w:r>
              <w:rPr>
                <w:b w:val="0"/>
                <w:bCs w:val="0"/>
                <w:szCs w:val="20"/>
              </w:rPr>
              <w:t>Behavior Analyst</w:t>
            </w:r>
            <w:r w:rsidR="00D529DB">
              <w:rPr>
                <w:b w:val="0"/>
                <w:bCs w:val="0"/>
                <w:szCs w:val="20"/>
              </w:rPr>
              <w:t xml:space="preserve"> (BCBA)</w:t>
            </w:r>
            <w:r>
              <w:rPr>
                <w:b w:val="0"/>
                <w:bCs w:val="0"/>
                <w:szCs w:val="20"/>
              </w:rPr>
              <w:t xml:space="preserve"> or </w:t>
            </w:r>
            <w:r w:rsidR="00BD5E21">
              <w:rPr>
                <w:b w:val="0"/>
                <w:bCs w:val="0"/>
                <w:szCs w:val="20"/>
              </w:rPr>
              <w:t xml:space="preserve">certified and </w:t>
            </w:r>
            <w:r>
              <w:rPr>
                <w:b w:val="0"/>
                <w:bCs w:val="0"/>
                <w:szCs w:val="20"/>
              </w:rPr>
              <w:t xml:space="preserve">license eligible </w:t>
            </w:r>
            <w:r w:rsidR="00D529DB">
              <w:rPr>
                <w:b w:val="0"/>
                <w:bCs w:val="0"/>
                <w:szCs w:val="20"/>
              </w:rPr>
              <w:t>within</w:t>
            </w:r>
            <w:r>
              <w:rPr>
                <w:b w:val="0"/>
                <w:bCs w:val="0"/>
                <w:szCs w:val="20"/>
              </w:rPr>
              <w:t xml:space="preserve"> </w:t>
            </w:r>
            <w:r w:rsidR="008A2303">
              <w:rPr>
                <w:b w:val="0"/>
                <w:bCs w:val="0"/>
                <w:szCs w:val="20"/>
              </w:rPr>
              <w:t>one (</w:t>
            </w:r>
            <w:r>
              <w:rPr>
                <w:b w:val="0"/>
                <w:bCs w:val="0"/>
                <w:szCs w:val="20"/>
              </w:rPr>
              <w:t>1</w:t>
            </w:r>
            <w:r w:rsidR="008A2303">
              <w:rPr>
                <w:b w:val="0"/>
                <w:bCs w:val="0"/>
                <w:szCs w:val="20"/>
              </w:rPr>
              <w:t>)</w:t>
            </w:r>
            <w:r>
              <w:rPr>
                <w:b w:val="0"/>
                <w:bCs w:val="0"/>
                <w:szCs w:val="20"/>
              </w:rPr>
              <w:t xml:space="preserve"> year following start of employment</w:t>
            </w:r>
          </w:p>
        </w:tc>
      </w:tr>
      <w:tr w:rsidR="000806A1" w:rsidRPr="005C6581" w14:paraId="2ACD8F9C" w14:textId="77777777" w:rsidTr="00F55488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18147D4A" w14:textId="77777777" w:rsidR="000806A1" w:rsidRPr="00D978BC" w:rsidRDefault="000806A1" w:rsidP="000806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1730F5" w14:textId="77777777" w:rsidR="000806A1" w:rsidRPr="00D978BC" w:rsidRDefault="000806A1" w:rsidP="000806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45BE263B" w14:textId="0F633F59" w:rsidR="000806A1" w:rsidRPr="00B12134" w:rsidRDefault="00C4300C" w:rsidP="000806A1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Active licensure as a </w:t>
            </w:r>
            <w:proofErr w:type="gramStart"/>
            <w:r>
              <w:rPr>
                <w:b w:val="0"/>
                <w:bCs w:val="0"/>
              </w:rPr>
              <w:t>Board Certified</w:t>
            </w:r>
            <w:proofErr w:type="gramEnd"/>
            <w:r>
              <w:rPr>
                <w:b w:val="0"/>
                <w:bCs w:val="0"/>
              </w:rPr>
              <w:t xml:space="preserve"> Behavior Analyst (BCBA)</w:t>
            </w:r>
          </w:p>
        </w:tc>
      </w:tr>
      <w:tr w:rsidR="000806A1" w:rsidRPr="00911F9A" w14:paraId="354DB42C" w14:textId="77777777" w:rsidTr="00F55488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0B15E9" w14:textId="77777777" w:rsidR="000806A1" w:rsidRPr="00D978BC" w:rsidRDefault="004F2168" w:rsidP="000806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AC051DF" w14:textId="04BF74BF" w:rsidR="0089105A" w:rsidRPr="001C2D38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C2D38">
              <w:rPr>
                <w:rFonts w:ascii="Arial" w:hAnsi="Arial" w:cs="Arial"/>
                <w:sz w:val="18"/>
                <w:szCs w:val="18"/>
              </w:rPr>
              <w:t>Excellent verbal and written communication skills</w:t>
            </w:r>
          </w:p>
          <w:p w14:paraId="7F11A363" w14:textId="3FEE6C5F" w:rsidR="0089105A" w:rsidRPr="001C2D38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C2D38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62B602D3" w14:textId="38C06010" w:rsidR="0089105A" w:rsidRPr="001C2D38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C2D38">
              <w:rPr>
                <w:rFonts w:ascii="Arial" w:hAnsi="Arial" w:cs="Arial"/>
                <w:sz w:val="18"/>
                <w:szCs w:val="18"/>
              </w:rPr>
              <w:t>Strong ability to translate assessment information into treatment planning</w:t>
            </w:r>
          </w:p>
          <w:p w14:paraId="7B974E36" w14:textId="473220B3" w:rsidR="0089105A" w:rsidRPr="001C2D38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C2D38">
              <w:rPr>
                <w:rFonts w:ascii="Arial" w:hAnsi="Arial" w:cs="Arial"/>
                <w:sz w:val="18"/>
                <w:szCs w:val="18"/>
              </w:rPr>
              <w:t>Demonstrated success in working with a culturally diverse patient population and community</w:t>
            </w:r>
          </w:p>
          <w:p w14:paraId="76A06D97" w14:textId="691D5987" w:rsidR="0089105A" w:rsidRPr="001C2D38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C2D38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0399435A" w14:textId="26007C77" w:rsidR="0089105A" w:rsidRPr="001C2D38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C2D38">
              <w:rPr>
                <w:rFonts w:ascii="Arial" w:hAnsi="Arial" w:cs="Arial"/>
                <w:sz w:val="18"/>
                <w:szCs w:val="18"/>
              </w:rPr>
              <w:t>Ability to work independently</w:t>
            </w:r>
          </w:p>
          <w:p w14:paraId="29B99329" w14:textId="77777777" w:rsidR="0089105A" w:rsidRPr="0099469E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9469E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  <w:p w14:paraId="4F4F5FF7" w14:textId="7BB3B4B3" w:rsidR="0089105A" w:rsidRPr="0099469E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9469E">
              <w:rPr>
                <w:rFonts w:ascii="Arial" w:hAnsi="Arial" w:cs="Arial"/>
                <w:sz w:val="18"/>
                <w:szCs w:val="18"/>
              </w:rPr>
              <w:lastRenderedPageBreak/>
              <w:t>Demonstrated ability to collaborate effectively in a team setting</w:t>
            </w:r>
          </w:p>
          <w:p w14:paraId="332158EE" w14:textId="38281E34" w:rsidR="0089105A" w:rsidRPr="0099469E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9469E">
              <w:rPr>
                <w:rFonts w:ascii="Arial" w:hAnsi="Arial" w:cs="Arial"/>
                <w:sz w:val="18"/>
                <w:szCs w:val="18"/>
              </w:rPr>
              <w:t>Ability to maintain effective and professional relationships with patients and other members of the care team</w:t>
            </w:r>
          </w:p>
          <w:p w14:paraId="215D5FE8" w14:textId="761B8F5F" w:rsidR="0089105A" w:rsidRPr="0099469E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9469E">
              <w:rPr>
                <w:rFonts w:ascii="Arial" w:hAnsi="Arial" w:cs="Arial"/>
                <w:sz w:val="18"/>
                <w:szCs w:val="18"/>
              </w:rPr>
              <w:t>Comfort working in as a part of a multi-disciplinary team</w:t>
            </w:r>
          </w:p>
          <w:p w14:paraId="093439C6" w14:textId="1A583197" w:rsidR="0089105A" w:rsidRPr="0099469E" w:rsidRDefault="0089105A" w:rsidP="0089105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99469E">
              <w:rPr>
                <w:rFonts w:ascii="Arial" w:hAnsi="Arial" w:cs="Arial"/>
                <w:sz w:val="18"/>
                <w:szCs w:val="18"/>
              </w:rPr>
              <w:t>Ability to contribute to program development and outcome evaluation efforts</w:t>
            </w:r>
          </w:p>
          <w:p w14:paraId="12AAEBB7" w14:textId="3D9AEC53" w:rsidR="0089105A" w:rsidRPr="0099469E" w:rsidRDefault="0089105A" w:rsidP="0089105A">
            <w:pPr>
              <w:pStyle w:val="Heading2"/>
              <w:numPr>
                <w:ilvl w:val="0"/>
                <w:numId w:val="29"/>
              </w:numPr>
              <w:rPr>
                <w:b w:val="0"/>
                <w:bCs w:val="0"/>
                <w:sz w:val="18"/>
                <w:szCs w:val="18"/>
              </w:rPr>
            </w:pPr>
            <w:r w:rsidRPr="0099469E">
              <w:rPr>
                <w:b w:val="0"/>
                <w:bCs w:val="0"/>
                <w:sz w:val="18"/>
                <w:szCs w:val="18"/>
              </w:rPr>
              <w:t>Ability to consistently maintain and convey a positive attitude and provide excellent service delivery</w:t>
            </w:r>
          </w:p>
          <w:p w14:paraId="422186C0" w14:textId="7B690E15" w:rsidR="0089105A" w:rsidRPr="0099469E" w:rsidRDefault="0089105A" w:rsidP="0089105A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9469E">
              <w:rPr>
                <w:rFonts w:ascii="Arial" w:hAnsi="Arial" w:cs="Arial"/>
                <w:sz w:val="18"/>
                <w:szCs w:val="18"/>
              </w:rPr>
              <w:t>Demonstrated professionalism interacting with patient/families</w:t>
            </w:r>
          </w:p>
          <w:p w14:paraId="1B3B413A" w14:textId="084E24FB" w:rsidR="0089105A" w:rsidRPr="0099469E" w:rsidRDefault="0089105A" w:rsidP="0089105A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99469E">
              <w:rPr>
                <w:rFonts w:ascii="Arial" w:hAnsi="Arial" w:cs="Arial"/>
                <w:sz w:val="18"/>
                <w:szCs w:val="18"/>
              </w:rPr>
              <w:t>Ability to build relationships and trust</w:t>
            </w:r>
          </w:p>
          <w:p w14:paraId="635454FF" w14:textId="77777777" w:rsidR="000806A1" w:rsidRPr="00D978BC" w:rsidRDefault="000806A1" w:rsidP="00C23BA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A1" w:rsidRPr="00F91C42" w14:paraId="0856F7C2" w14:textId="77777777" w:rsidTr="00F55488">
        <w:tc>
          <w:tcPr>
            <w:tcW w:w="11160" w:type="dxa"/>
            <w:gridSpan w:val="12"/>
            <w:shd w:val="clear" w:color="auto" w:fill="D9D9D9"/>
          </w:tcPr>
          <w:p w14:paraId="0105C74B" w14:textId="77777777" w:rsidR="000806A1" w:rsidRPr="00F55CC6" w:rsidRDefault="000806A1" w:rsidP="000806A1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55BB2A6A" w14:textId="77777777" w:rsidR="000806A1" w:rsidRPr="00F91C42" w:rsidRDefault="000806A1" w:rsidP="00080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0806A1" w14:paraId="36D45B97" w14:textId="77777777" w:rsidTr="00F55488">
        <w:tc>
          <w:tcPr>
            <w:tcW w:w="11160" w:type="dxa"/>
            <w:gridSpan w:val="12"/>
          </w:tcPr>
          <w:p w14:paraId="0B6B84DA" w14:textId="77777777" w:rsidR="000806A1" w:rsidRDefault="000806A1" w:rsidP="000806A1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0806A1" w14:paraId="1116C7FB" w14:textId="77777777" w:rsidTr="00F55488">
        <w:trPr>
          <w:trHeight w:val="261"/>
        </w:trPr>
        <w:tc>
          <w:tcPr>
            <w:tcW w:w="432" w:type="dxa"/>
          </w:tcPr>
          <w:p w14:paraId="0BCA72C5" w14:textId="32513887" w:rsidR="000806A1" w:rsidRPr="00811BA0" w:rsidRDefault="002E35D7" w:rsidP="000806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70A1AAE8" w14:textId="77777777" w:rsidR="000806A1" w:rsidRDefault="000806A1" w:rsidP="000806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05268118" w14:textId="77777777" w:rsidR="000806A1" w:rsidRPr="0031305D" w:rsidRDefault="00C23BA7" w:rsidP="000806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31331E1B" w14:textId="77777777" w:rsidR="000806A1" w:rsidRDefault="000806A1" w:rsidP="000806A1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0806A1" w14:paraId="2245976C" w14:textId="77777777" w:rsidTr="00F55488">
        <w:trPr>
          <w:trHeight w:val="258"/>
        </w:trPr>
        <w:tc>
          <w:tcPr>
            <w:tcW w:w="432" w:type="dxa"/>
          </w:tcPr>
          <w:p w14:paraId="32029751" w14:textId="70F2726D" w:rsidR="000806A1" w:rsidRPr="00811BA0" w:rsidRDefault="002E35D7" w:rsidP="000806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873BB92" w14:textId="77777777" w:rsidR="000806A1" w:rsidRDefault="000806A1" w:rsidP="000806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7AEF8BE7" w14:textId="77777777" w:rsidR="000806A1" w:rsidRPr="0031305D" w:rsidRDefault="00C23BA7" w:rsidP="000806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52D72224" w14:textId="77777777" w:rsidR="000806A1" w:rsidRDefault="000806A1" w:rsidP="000806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0806A1" w14:paraId="26D3E070" w14:textId="77777777" w:rsidTr="00F55488">
        <w:trPr>
          <w:trHeight w:val="258"/>
        </w:trPr>
        <w:tc>
          <w:tcPr>
            <w:tcW w:w="432" w:type="dxa"/>
          </w:tcPr>
          <w:p w14:paraId="62CEC3A1" w14:textId="201CA235" w:rsidR="000806A1" w:rsidRPr="006D042F" w:rsidRDefault="002E35D7" w:rsidP="000806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3133D693" w14:textId="77777777" w:rsidR="000806A1" w:rsidRDefault="000806A1" w:rsidP="000806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2CBB8C23" w14:textId="4BE2CA35" w:rsidR="000806A1" w:rsidRPr="0031305D" w:rsidRDefault="002E35D7" w:rsidP="000806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4"/>
            <w:shd w:val="clear" w:color="auto" w:fill="auto"/>
          </w:tcPr>
          <w:p w14:paraId="31FBE02D" w14:textId="77777777" w:rsidR="000806A1" w:rsidRDefault="000806A1" w:rsidP="000806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0806A1" w14:paraId="33DB2040" w14:textId="77777777" w:rsidTr="00F55488">
        <w:trPr>
          <w:trHeight w:val="258"/>
        </w:trPr>
        <w:tc>
          <w:tcPr>
            <w:tcW w:w="432" w:type="dxa"/>
          </w:tcPr>
          <w:p w14:paraId="2955E41B" w14:textId="0587803B" w:rsidR="000806A1" w:rsidRPr="006D042F" w:rsidRDefault="002E35D7" w:rsidP="000806A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5F1CBB38" w14:textId="77777777" w:rsidR="000806A1" w:rsidRDefault="000806A1" w:rsidP="000806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6C474442" w14:textId="3A4F1B05" w:rsidR="000806A1" w:rsidRPr="0031305D" w:rsidRDefault="000806A1" w:rsidP="000806A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4"/>
            <w:shd w:val="clear" w:color="auto" w:fill="auto"/>
          </w:tcPr>
          <w:p w14:paraId="05128DEB" w14:textId="77777777" w:rsidR="000806A1" w:rsidRDefault="000806A1" w:rsidP="000806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0806A1" w:rsidRPr="00F214EB" w14:paraId="27026D2F" w14:textId="77777777" w:rsidTr="00F55488">
        <w:tc>
          <w:tcPr>
            <w:tcW w:w="11160" w:type="dxa"/>
            <w:gridSpan w:val="12"/>
            <w:shd w:val="clear" w:color="auto" w:fill="D9D9D9"/>
          </w:tcPr>
          <w:p w14:paraId="787113B5" w14:textId="77777777" w:rsidR="000806A1" w:rsidRPr="00FF0B87" w:rsidRDefault="000806A1" w:rsidP="000806A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250E0C81" w14:textId="77777777" w:rsidR="000806A1" w:rsidRPr="00FF0B87" w:rsidRDefault="000806A1" w:rsidP="00080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0806A1" w14:paraId="447F213A" w14:textId="77777777" w:rsidTr="00F55488">
        <w:tc>
          <w:tcPr>
            <w:tcW w:w="11160" w:type="dxa"/>
            <w:gridSpan w:val="12"/>
          </w:tcPr>
          <w:p w14:paraId="23236005" w14:textId="77777777" w:rsidR="000806A1" w:rsidRPr="00C23BA7" w:rsidRDefault="00C23BA7" w:rsidP="000806A1">
            <w:pPr>
              <w:rPr>
                <w:rFonts w:ascii="Arial" w:hAnsi="Arial" w:cs="Arial"/>
                <w:sz w:val="20"/>
                <w:szCs w:val="20"/>
              </w:rPr>
            </w:pPr>
            <w:r w:rsidRPr="00C23BA7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F275F48" w14:textId="77777777" w:rsidR="000806A1" w:rsidRDefault="000806A1" w:rsidP="000806A1"/>
        </w:tc>
      </w:tr>
      <w:tr w:rsidR="000806A1" w14:paraId="65879481" w14:textId="77777777" w:rsidTr="00F55488">
        <w:tc>
          <w:tcPr>
            <w:tcW w:w="11160" w:type="dxa"/>
            <w:gridSpan w:val="12"/>
            <w:shd w:val="clear" w:color="auto" w:fill="D9D9D9"/>
          </w:tcPr>
          <w:p w14:paraId="5C2A8044" w14:textId="77777777" w:rsidR="000806A1" w:rsidRPr="00317307" w:rsidRDefault="000806A1" w:rsidP="000806A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0806A1" w14:paraId="7DD2F677" w14:textId="77777777" w:rsidTr="00F55488">
        <w:tc>
          <w:tcPr>
            <w:tcW w:w="11160" w:type="dxa"/>
            <w:gridSpan w:val="12"/>
          </w:tcPr>
          <w:p w14:paraId="1D5916F8" w14:textId="77777777" w:rsidR="000806A1" w:rsidRDefault="000806A1" w:rsidP="000806A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0806A1" w14:paraId="25535D06" w14:textId="77777777" w:rsidTr="00F55488">
        <w:trPr>
          <w:trHeight w:val="500"/>
        </w:trPr>
        <w:tc>
          <w:tcPr>
            <w:tcW w:w="5310" w:type="dxa"/>
            <w:gridSpan w:val="6"/>
          </w:tcPr>
          <w:p w14:paraId="21463349" w14:textId="77777777" w:rsidR="000806A1" w:rsidRPr="00D154E8" w:rsidRDefault="000806A1" w:rsidP="00080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1D2A3B55" w14:textId="77777777" w:rsidR="000806A1" w:rsidRPr="00D154E8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7832EE1D" w14:textId="77777777" w:rsidR="000806A1" w:rsidRPr="00C430A2" w:rsidRDefault="000806A1" w:rsidP="000806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54E5BE41" w14:textId="77777777" w:rsidR="000806A1" w:rsidRPr="00D154E8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0CC096DD" w14:textId="77777777" w:rsidR="000806A1" w:rsidRPr="00C430A2" w:rsidRDefault="000806A1" w:rsidP="000806A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</w:tcPr>
          <w:p w14:paraId="53684831" w14:textId="77777777" w:rsidR="000806A1" w:rsidRPr="00D154E8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62A66A92" w14:textId="77777777" w:rsidR="000806A1" w:rsidRPr="00C430A2" w:rsidRDefault="000806A1" w:rsidP="000806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0806A1" w14:paraId="77F7C7FA" w14:textId="77777777" w:rsidTr="00F55488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0A247DEF" w14:textId="77777777" w:rsidR="000806A1" w:rsidRDefault="000806A1" w:rsidP="000806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34FFE9A1" w14:textId="77777777" w:rsidR="000806A1" w:rsidRPr="00D154E8" w:rsidRDefault="000806A1" w:rsidP="00080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58B29AFB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56F072B0" w14:textId="77777777" w:rsidR="000806A1" w:rsidRPr="00F04B11" w:rsidRDefault="000806A1" w:rsidP="000806A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</w:tcPr>
          <w:p w14:paraId="616CAC2B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2115CC7C" w14:textId="77777777" w:rsidR="000806A1" w:rsidRPr="006A458F" w:rsidRDefault="000806A1" w:rsidP="00080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262DF" w14:textId="77777777" w:rsidR="000806A1" w:rsidRPr="006A458F" w:rsidRDefault="000806A1" w:rsidP="00080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7FD32" w14:textId="77777777" w:rsidR="000806A1" w:rsidRPr="006A458F" w:rsidRDefault="000806A1" w:rsidP="00080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94E7D" w14:textId="77777777" w:rsidR="000806A1" w:rsidRPr="006A458F" w:rsidRDefault="000806A1" w:rsidP="00080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4FDC1" w14:textId="77777777" w:rsidR="000806A1" w:rsidRPr="006A458F" w:rsidRDefault="000806A1" w:rsidP="00080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6A1" w14:paraId="2353471C" w14:textId="77777777" w:rsidTr="00F55488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77BFAD1D" w14:textId="77777777" w:rsidR="000806A1" w:rsidRPr="00D154E8" w:rsidRDefault="000806A1" w:rsidP="00080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F6135F0" w14:textId="77777777" w:rsidR="000806A1" w:rsidRPr="00D154E8" w:rsidRDefault="000806A1" w:rsidP="00080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1F5EEA2B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174A2D05" w14:textId="77777777" w:rsidR="000806A1" w:rsidRPr="005B124D" w:rsidRDefault="000806A1" w:rsidP="000806A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</w:tcPr>
          <w:p w14:paraId="13ADD18A" w14:textId="77777777" w:rsidR="000806A1" w:rsidRDefault="000806A1" w:rsidP="000806A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0E4C61DE" w14:textId="77777777" w:rsidR="000806A1" w:rsidRPr="00C430A2" w:rsidRDefault="000806A1" w:rsidP="000806A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6A1" w14:paraId="37315D71" w14:textId="77777777" w:rsidTr="00F55488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CDBBF42" w14:textId="77777777" w:rsidR="000806A1" w:rsidRPr="00406596" w:rsidRDefault="00C23BA7" w:rsidP="000806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254528C3" w14:textId="77777777" w:rsidR="000806A1" w:rsidRDefault="000806A1" w:rsidP="000806A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693975E3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5C6C7661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</w:tcPr>
          <w:p w14:paraId="48065D2D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0806A1" w14:paraId="65CB4E6A" w14:textId="77777777" w:rsidTr="00F55488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7BDA8693" w14:textId="77777777" w:rsidR="000806A1" w:rsidRPr="00406596" w:rsidRDefault="000806A1" w:rsidP="000806A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9699D08" w14:textId="77777777" w:rsidR="000806A1" w:rsidRDefault="000806A1" w:rsidP="000806A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33B9F77A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057C64F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</w:tcPr>
          <w:p w14:paraId="425F8703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0806A1" w14:paraId="567342CC" w14:textId="77777777" w:rsidTr="00F55488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38C15F2" w14:textId="77777777" w:rsidR="000806A1" w:rsidRPr="00F04B11" w:rsidRDefault="000806A1" w:rsidP="000806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032ABCB" w14:textId="77777777" w:rsidR="000806A1" w:rsidRPr="00F04B11" w:rsidRDefault="000806A1" w:rsidP="000806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62F58481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7FE92924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</w:tcPr>
          <w:p w14:paraId="2EDC59F1" w14:textId="77777777" w:rsidR="000806A1" w:rsidRPr="00F04B11" w:rsidRDefault="000806A1" w:rsidP="000806A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0806A1" w14:paraId="1A5FBF9A" w14:textId="77777777" w:rsidTr="00F55488">
        <w:tc>
          <w:tcPr>
            <w:tcW w:w="5310" w:type="dxa"/>
            <w:gridSpan w:val="6"/>
          </w:tcPr>
          <w:p w14:paraId="1ED67A8E" w14:textId="77777777" w:rsidR="000806A1" w:rsidRPr="00D154E8" w:rsidRDefault="000806A1" w:rsidP="000806A1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6"/>
            <w:vAlign w:val="center"/>
          </w:tcPr>
          <w:p w14:paraId="25286963" w14:textId="45CC5B99" w:rsidR="000806A1" w:rsidRPr="00081756" w:rsidRDefault="002E35D7" w:rsidP="000806A1">
            <w:pPr>
              <w:rPr>
                <w:rFonts w:ascii="Arial" w:hAnsi="Arial" w:cs="Arial"/>
                <w:bCs/>
              </w:rPr>
            </w:pPr>
            <w:r w:rsidRPr="00816FCC">
              <w:rPr>
                <w:rFonts w:ascii="Arial" w:hAnsi="Arial" w:cs="Arial"/>
                <w:bCs/>
                <w:sz w:val="20"/>
                <w:szCs w:val="20"/>
              </w:rPr>
              <w:t>Ability to provide environmental behavioral support strategies that require quick movements during patient behavioral distress, and model strategies for parents, staff and trainees.</w:t>
            </w:r>
          </w:p>
        </w:tc>
      </w:tr>
    </w:tbl>
    <w:p w14:paraId="6646391B" w14:textId="77777777" w:rsidR="00ED3D03" w:rsidRDefault="00ED3D03" w:rsidP="00ED3D03">
      <w:pPr>
        <w:tabs>
          <w:tab w:val="center" w:pos="5040"/>
          <w:tab w:val="left" w:pos="8100"/>
        </w:tabs>
      </w:pPr>
    </w:p>
    <w:p w14:paraId="2F09A98F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20BAAA3E" w14:textId="77777777" w:rsidR="000817CD" w:rsidRDefault="000817CD" w:rsidP="00ED3D03">
      <w:pPr>
        <w:rPr>
          <w:b/>
        </w:rPr>
      </w:pPr>
    </w:p>
    <w:p w14:paraId="3421D774" w14:textId="77777777" w:rsidR="00F55488" w:rsidRDefault="00F55488" w:rsidP="00ED3D03">
      <w:pPr>
        <w:rPr>
          <w:b/>
        </w:rPr>
      </w:pPr>
    </w:p>
    <w:p w14:paraId="11534932" w14:textId="77777777" w:rsidR="00F55488" w:rsidRDefault="00F55488" w:rsidP="00F55488">
      <w:pPr>
        <w:spacing w:line="259" w:lineRule="auto"/>
        <w:ind w:left="-629" w:right="10693"/>
      </w:pPr>
      <w:r>
        <w:t xml:space="preserve"> </w:t>
      </w:r>
    </w:p>
    <w:p w14:paraId="432BC4A7" w14:textId="77777777" w:rsidR="00F55488" w:rsidRDefault="00F55488" w:rsidP="00ED3D03">
      <w:pPr>
        <w:rPr>
          <w:b/>
        </w:rPr>
      </w:pPr>
    </w:p>
    <w:sectPr w:rsidR="00F55488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2AFE" w14:textId="77777777" w:rsidR="008B5992" w:rsidRDefault="008B5992">
      <w:r>
        <w:separator/>
      </w:r>
    </w:p>
  </w:endnote>
  <w:endnote w:type="continuationSeparator" w:id="0">
    <w:p w14:paraId="369302FA" w14:textId="77777777" w:rsidR="008B5992" w:rsidRDefault="008B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220C7" w14:textId="77777777" w:rsidR="008B5992" w:rsidRDefault="008B5992">
      <w:r>
        <w:separator/>
      </w:r>
    </w:p>
  </w:footnote>
  <w:footnote w:type="continuationSeparator" w:id="0">
    <w:p w14:paraId="735EEA61" w14:textId="77777777" w:rsidR="008B5992" w:rsidRDefault="008B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8E4F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F15825"/>
    <w:multiLevelType w:val="hybridMultilevel"/>
    <w:tmpl w:val="B7BE7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80538"/>
    <w:multiLevelType w:val="hybridMultilevel"/>
    <w:tmpl w:val="C864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72AE7"/>
    <w:multiLevelType w:val="hybridMultilevel"/>
    <w:tmpl w:val="4782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9F2EFD"/>
    <w:multiLevelType w:val="hybridMultilevel"/>
    <w:tmpl w:val="EEA0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"/>
  </w:num>
  <w:num w:numId="5">
    <w:abstractNumId w:val="7"/>
  </w:num>
  <w:num w:numId="6">
    <w:abstractNumId w:val="27"/>
  </w:num>
  <w:num w:numId="7">
    <w:abstractNumId w:val="4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24"/>
  </w:num>
  <w:num w:numId="13">
    <w:abstractNumId w:val="20"/>
  </w:num>
  <w:num w:numId="14">
    <w:abstractNumId w:val="26"/>
  </w:num>
  <w:num w:numId="15">
    <w:abstractNumId w:val="13"/>
  </w:num>
  <w:num w:numId="16">
    <w:abstractNumId w:val="28"/>
  </w:num>
  <w:num w:numId="17">
    <w:abstractNumId w:val="18"/>
  </w:num>
  <w:num w:numId="18">
    <w:abstractNumId w:val="5"/>
  </w:num>
  <w:num w:numId="19">
    <w:abstractNumId w:val="1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9"/>
  </w:num>
  <w:num w:numId="25">
    <w:abstractNumId w:val="3"/>
  </w:num>
  <w:num w:numId="26">
    <w:abstractNumId w:val="17"/>
  </w:num>
  <w:num w:numId="27">
    <w:abstractNumId w:val="6"/>
  </w:num>
  <w:num w:numId="28">
    <w:abstractNumId w:val="8"/>
  </w:num>
  <w:num w:numId="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1770F"/>
    <w:rsid w:val="00020DF3"/>
    <w:rsid w:val="00023F58"/>
    <w:rsid w:val="000279AA"/>
    <w:rsid w:val="00031823"/>
    <w:rsid w:val="0006142B"/>
    <w:rsid w:val="000652B3"/>
    <w:rsid w:val="0007296D"/>
    <w:rsid w:val="00073F40"/>
    <w:rsid w:val="000766EF"/>
    <w:rsid w:val="000806A1"/>
    <w:rsid w:val="000817CD"/>
    <w:rsid w:val="00083D1E"/>
    <w:rsid w:val="00097DA0"/>
    <w:rsid w:val="000A0982"/>
    <w:rsid w:val="000B2F80"/>
    <w:rsid w:val="000B3EE5"/>
    <w:rsid w:val="000B4ECD"/>
    <w:rsid w:val="000C015C"/>
    <w:rsid w:val="000C7844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5062D"/>
    <w:rsid w:val="001627D3"/>
    <w:rsid w:val="00167314"/>
    <w:rsid w:val="00175DD8"/>
    <w:rsid w:val="00191661"/>
    <w:rsid w:val="001952A1"/>
    <w:rsid w:val="001A0839"/>
    <w:rsid w:val="001A1CB2"/>
    <w:rsid w:val="001C2D38"/>
    <w:rsid w:val="001C3CA4"/>
    <w:rsid w:val="001C786C"/>
    <w:rsid w:val="001C7DA2"/>
    <w:rsid w:val="001E1696"/>
    <w:rsid w:val="001E1AB9"/>
    <w:rsid w:val="001F090C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2E35D7"/>
    <w:rsid w:val="003037C9"/>
    <w:rsid w:val="003037FD"/>
    <w:rsid w:val="003143AA"/>
    <w:rsid w:val="003157EF"/>
    <w:rsid w:val="00317307"/>
    <w:rsid w:val="00327E16"/>
    <w:rsid w:val="00341076"/>
    <w:rsid w:val="0034246A"/>
    <w:rsid w:val="0034504E"/>
    <w:rsid w:val="003513CD"/>
    <w:rsid w:val="003569E0"/>
    <w:rsid w:val="00367923"/>
    <w:rsid w:val="003829DD"/>
    <w:rsid w:val="00392D95"/>
    <w:rsid w:val="00394C6A"/>
    <w:rsid w:val="00394F41"/>
    <w:rsid w:val="00397129"/>
    <w:rsid w:val="003A3ECC"/>
    <w:rsid w:val="003A4787"/>
    <w:rsid w:val="003B7BAC"/>
    <w:rsid w:val="003C7062"/>
    <w:rsid w:val="003D0C41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73ACC"/>
    <w:rsid w:val="00473DB4"/>
    <w:rsid w:val="00482BAF"/>
    <w:rsid w:val="00492509"/>
    <w:rsid w:val="004B2F6E"/>
    <w:rsid w:val="004B5D03"/>
    <w:rsid w:val="004C0247"/>
    <w:rsid w:val="004C636E"/>
    <w:rsid w:val="004D0526"/>
    <w:rsid w:val="004D6F76"/>
    <w:rsid w:val="004E3CD0"/>
    <w:rsid w:val="004F1EEE"/>
    <w:rsid w:val="004F2168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292"/>
    <w:rsid w:val="0066779B"/>
    <w:rsid w:val="00670ED5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64B5"/>
    <w:rsid w:val="007F7A93"/>
    <w:rsid w:val="00811BA0"/>
    <w:rsid w:val="00816C1F"/>
    <w:rsid w:val="0082562E"/>
    <w:rsid w:val="008345CB"/>
    <w:rsid w:val="00840758"/>
    <w:rsid w:val="008464DD"/>
    <w:rsid w:val="00854C98"/>
    <w:rsid w:val="00863843"/>
    <w:rsid w:val="00871CF2"/>
    <w:rsid w:val="008724F9"/>
    <w:rsid w:val="0089105A"/>
    <w:rsid w:val="00892F83"/>
    <w:rsid w:val="008A05D2"/>
    <w:rsid w:val="008A2303"/>
    <w:rsid w:val="008A4A5C"/>
    <w:rsid w:val="008A5BD3"/>
    <w:rsid w:val="008A6528"/>
    <w:rsid w:val="008B010F"/>
    <w:rsid w:val="008B464C"/>
    <w:rsid w:val="008B5992"/>
    <w:rsid w:val="008B680B"/>
    <w:rsid w:val="008C3ABD"/>
    <w:rsid w:val="008C6631"/>
    <w:rsid w:val="008D539D"/>
    <w:rsid w:val="008F22FE"/>
    <w:rsid w:val="0090660A"/>
    <w:rsid w:val="009264A8"/>
    <w:rsid w:val="009278F2"/>
    <w:rsid w:val="00946AA1"/>
    <w:rsid w:val="00973A07"/>
    <w:rsid w:val="009821A5"/>
    <w:rsid w:val="00985E48"/>
    <w:rsid w:val="0099469E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66CBC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B2904"/>
    <w:rsid w:val="00BC244B"/>
    <w:rsid w:val="00BD5E21"/>
    <w:rsid w:val="00BD73DE"/>
    <w:rsid w:val="00C109C7"/>
    <w:rsid w:val="00C15D22"/>
    <w:rsid w:val="00C17973"/>
    <w:rsid w:val="00C23BA7"/>
    <w:rsid w:val="00C37E6C"/>
    <w:rsid w:val="00C40E80"/>
    <w:rsid w:val="00C42A33"/>
    <w:rsid w:val="00C4300C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D5847"/>
    <w:rsid w:val="00CF124B"/>
    <w:rsid w:val="00CF7244"/>
    <w:rsid w:val="00D133F8"/>
    <w:rsid w:val="00D154E8"/>
    <w:rsid w:val="00D162D9"/>
    <w:rsid w:val="00D2296A"/>
    <w:rsid w:val="00D271C1"/>
    <w:rsid w:val="00D31A61"/>
    <w:rsid w:val="00D34AE5"/>
    <w:rsid w:val="00D44BFB"/>
    <w:rsid w:val="00D46605"/>
    <w:rsid w:val="00D529DB"/>
    <w:rsid w:val="00D566A2"/>
    <w:rsid w:val="00D5690F"/>
    <w:rsid w:val="00D705BC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47589"/>
    <w:rsid w:val="00F55488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8F4E58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table" w:customStyle="1" w:styleId="TableGrid">
    <w:name w:val="TableGrid"/>
    <w:rsid w:val="00F554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6FD86-318E-492D-9D0C-F198BB15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1003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 Justin J</cp:lastModifiedBy>
  <cp:revision>3</cp:revision>
  <cp:lastPrinted>2010-02-24T19:52:00Z</cp:lastPrinted>
  <dcterms:created xsi:type="dcterms:W3CDTF">2021-03-04T15:53:00Z</dcterms:created>
  <dcterms:modified xsi:type="dcterms:W3CDTF">2021-06-18T13:16:00Z</dcterms:modified>
</cp:coreProperties>
</file>