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798"/>
        <w:gridCol w:w="380"/>
        <w:gridCol w:w="1150"/>
        <w:gridCol w:w="1460"/>
        <w:gridCol w:w="1980"/>
        <w:gridCol w:w="1080"/>
        <w:gridCol w:w="900"/>
        <w:gridCol w:w="1872"/>
        <w:gridCol w:w="18"/>
      </w:tblGrid>
      <w:tr w:rsidR="00F07F78" w:rsidRPr="00E05B8C" w14:paraId="301D1080" w14:textId="77777777" w:rsidTr="30515FE3">
        <w:trPr>
          <w:trHeight w:val="341"/>
        </w:trPr>
        <w:tc>
          <w:tcPr>
            <w:tcW w:w="11160"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3D34BC" w14:textId="23CA62A0" w:rsidR="00F07F78" w:rsidRPr="00E05B8C" w:rsidRDefault="00452747" w:rsidP="00E05B8C">
            <w:pPr>
              <w:spacing w:before="0" w:after="0"/>
              <w:ind w:left="-180"/>
              <w:jc w:val="center"/>
              <w:rPr>
                <w:rFonts w:ascii="Arial Black" w:hAnsi="Arial Black" w:cs="Arial"/>
                <w:sz w:val="22"/>
                <w:szCs w:val="22"/>
              </w:rPr>
            </w:pPr>
            <w:r>
              <w:rPr>
                <w:rFonts w:ascii="Arial Black" w:hAnsi="Arial Black" w:cs="Arial"/>
                <w:sz w:val="22"/>
                <w:szCs w:val="22"/>
              </w:rPr>
              <w:t>PRODUCT MANAGER</w:t>
            </w:r>
          </w:p>
        </w:tc>
      </w:tr>
      <w:tr w:rsidR="008A6528" w:rsidRPr="006F5A7F" w14:paraId="7E0312DF" w14:textId="77777777" w:rsidTr="30515FE3">
        <w:trPr>
          <w:trHeight w:val="305"/>
        </w:trPr>
        <w:tc>
          <w:tcPr>
            <w:tcW w:w="2700" w:type="dxa"/>
            <w:gridSpan w:val="3"/>
          </w:tcPr>
          <w:p w14:paraId="660ED03F" w14:textId="27D0D49F" w:rsidR="008A6528" w:rsidRPr="002501FE" w:rsidRDefault="008A6528" w:rsidP="006F5A7F">
            <w:pPr>
              <w:spacing w:before="0" w:after="0"/>
              <w:rPr>
                <w:rFonts w:ascii="Arial" w:hAnsi="Arial" w:cs="Arial"/>
                <w:b/>
                <w:bCs/>
                <w:sz w:val="18"/>
              </w:rPr>
            </w:pPr>
            <w:r w:rsidRPr="002501FE">
              <w:rPr>
                <w:rFonts w:ascii="Arial" w:hAnsi="Arial" w:cs="Arial"/>
                <w:b/>
                <w:bCs/>
                <w:sz w:val="18"/>
              </w:rPr>
              <w:t>Job Code:</w:t>
            </w:r>
            <w:r w:rsidR="001D2521">
              <w:rPr>
                <w:rFonts w:ascii="Arial" w:hAnsi="Arial" w:cs="Arial"/>
                <w:b/>
                <w:bCs/>
                <w:sz w:val="18"/>
              </w:rPr>
              <w:t xml:space="preserve"> </w:t>
            </w:r>
            <w:r w:rsidR="003166BD" w:rsidRPr="003166BD">
              <w:rPr>
                <w:rFonts w:ascii="Arial" w:hAnsi="Arial" w:cs="Arial"/>
                <w:b/>
                <w:bCs/>
                <w:sz w:val="18"/>
              </w:rPr>
              <w:t>340005</w:t>
            </w:r>
          </w:p>
        </w:tc>
        <w:tc>
          <w:tcPr>
            <w:tcW w:w="2610" w:type="dxa"/>
            <w:gridSpan w:val="2"/>
          </w:tcPr>
          <w:p w14:paraId="6157E13E" w14:textId="351F6E9B" w:rsidR="008A6528" w:rsidRPr="002501FE" w:rsidRDefault="008A6528" w:rsidP="006F5A7F">
            <w:pPr>
              <w:spacing w:before="0" w:after="0"/>
              <w:rPr>
                <w:rFonts w:ascii="Arial" w:hAnsi="Arial" w:cs="Arial"/>
                <w:b/>
                <w:bCs/>
                <w:sz w:val="18"/>
              </w:rPr>
            </w:pPr>
            <w:r>
              <w:rPr>
                <w:rFonts w:ascii="Arial" w:hAnsi="Arial" w:cs="Arial"/>
                <w:b/>
                <w:bCs/>
                <w:sz w:val="18"/>
              </w:rPr>
              <w:t>FLSA Status:</w:t>
            </w:r>
            <w:r w:rsidR="001D2521">
              <w:rPr>
                <w:rFonts w:ascii="Arial" w:hAnsi="Arial" w:cs="Arial"/>
                <w:b/>
                <w:bCs/>
                <w:sz w:val="18"/>
              </w:rPr>
              <w:t xml:space="preserve"> </w:t>
            </w:r>
            <w:r w:rsidR="00EF25C0">
              <w:rPr>
                <w:rFonts w:ascii="Arial" w:hAnsi="Arial" w:cs="Arial"/>
                <w:b/>
                <w:bCs/>
                <w:sz w:val="18"/>
              </w:rPr>
              <w:t>Exempt</w:t>
            </w:r>
          </w:p>
        </w:tc>
        <w:tc>
          <w:tcPr>
            <w:tcW w:w="3060" w:type="dxa"/>
            <w:gridSpan w:val="2"/>
            <w:tcBorders>
              <w:right w:val="nil"/>
            </w:tcBorders>
          </w:tcPr>
          <w:p w14:paraId="0368F7FF" w14:textId="348805B6" w:rsidR="008A6528" w:rsidRPr="002501FE" w:rsidRDefault="008A6528" w:rsidP="006F5A7F">
            <w:pPr>
              <w:spacing w:before="0" w:after="0"/>
              <w:rPr>
                <w:rFonts w:ascii="Arial" w:hAnsi="Arial" w:cs="Arial"/>
                <w:b/>
                <w:bCs/>
                <w:sz w:val="18"/>
              </w:rPr>
            </w:pPr>
            <w:r>
              <w:rPr>
                <w:rFonts w:ascii="Arial" w:hAnsi="Arial" w:cs="Arial"/>
                <w:b/>
                <w:bCs/>
                <w:sz w:val="18"/>
              </w:rPr>
              <w:t xml:space="preserve">Mgt. Approval: </w:t>
            </w:r>
            <w:r w:rsidR="00465A0B">
              <w:rPr>
                <w:rFonts w:ascii="Arial" w:hAnsi="Arial" w:cs="Arial"/>
                <w:b/>
                <w:bCs/>
                <w:sz w:val="18"/>
              </w:rPr>
              <w:t>C. Goswami</w:t>
            </w:r>
          </w:p>
        </w:tc>
        <w:tc>
          <w:tcPr>
            <w:tcW w:w="2790" w:type="dxa"/>
            <w:gridSpan w:val="3"/>
            <w:tcBorders>
              <w:left w:val="nil"/>
              <w:bottom w:val="single" w:sz="4" w:space="0" w:color="auto"/>
            </w:tcBorders>
          </w:tcPr>
          <w:p w14:paraId="6CFE9766" w14:textId="451ACFEF" w:rsidR="008A6528" w:rsidRPr="002501FE" w:rsidRDefault="008A6528" w:rsidP="006F5A7F">
            <w:pPr>
              <w:spacing w:before="0" w:after="0"/>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454549">
              <w:rPr>
                <w:rFonts w:ascii="Arial" w:hAnsi="Arial" w:cs="Arial"/>
                <w:b/>
                <w:bCs/>
                <w:sz w:val="18"/>
              </w:rPr>
              <w:t>January 2022</w:t>
            </w:r>
          </w:p>
        </w:tc>
      </w:tr>
      <w:tr w:rsidR="008A6528" w:rsidRPr="006F5A7F" w14:paraId="0D8B0338" w14:textId="77777777" w:rsidTr="30515FE3">
        <w:trPr>
          <w:trHeight w:val="350"/>
        </w:trPr>
        <w:tc>
          <w:tcPr>
            <w:tcW w:w="5310" w:type="dxa"/>
            <w:gridSpan w:val="5"/>
          </w:tcPr>
          <w:p w14:paraId="56F7E7BA" w14:textId="07F5C550" w:rsidR="008A6528" w:rsidRPr="002501FE" w:rsidRDefault="008A6528" w:rsidP="006F5A7F">
            <w:pPr>
              <w:spacing w:before="0" w:after="0"/>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6F5A7F">
              <w:rPr>
                <w:rFonts w:ascii="Arial" w:hAnsi="Arial" w:cs="Arial"/>
                <w:b/>
                <w:bCs/>
                <w:sz w:val="18"/>
              </w:rPr>
              <w:t>Information Systems</w:t>
            </w:r>
          </w:p>
        </w:tc>
        <w:tc>
          <w:tcPr>
            <w:tcW w:w="3060" w:type="dxa"/>
            <w:gridSpan w:val="2"/>
            <w:tcBorders>
              <w:right w:val="nil"/>
            </w:tcBorders>
          </w:tcPr>
          <w:p w14:paraId="7F81A801" w14:textId="656140B6" w:rsidR="008A6528" w:rsidRPr="002501FE" w:rsidRDefault="008A6528" w:rsidP="006F5A7F">
            <w:pPr>
              <w:spacing w:before="0" w:after="0"/>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Approval: </w:t>
            </w:r>
            <w:r w:rsidR="00454549">
              <w:rPr>
                <w:rFonts w:ascii="Arial" w:hAnsi="Arial" w:cs="Arial"/>
                <w:b/>
                <w:bCs/>
                <w:sz w:val="18"/>
              </w:rPr>
              <w:t>N. Lazaro</w:t>
            </w:r>
          </w:p>
        </w:tc>
        <w:tc>
          <w:tcPr>
            <w:tcW w:w="2790" w:type="dxa"/>
            <w:gridSpan w:val="3"/>
            <w:tcBorders>
              <w:top w:val="single" w:sz="4" w:space="0" w:color="auto"/>
              <w:left w:val="nil"/>
              <w:bottom w:val="single" w:sz="4" w:space="0" w:color="auto"/>
              <w:right w:val="single" w:sz="4" w:space="0" w:color="auto"/>
            </w:tcBorders>
          </w:tcPr>
          <w:p w14:paraId="2C171B9C" w14:textId="246E6CFB" w:rsidR="008A6528" w:rsidRPr="002501FE" w:rsidRDefault="008A6528" w:rsidP="006F5A7F">
            <w:pPr>
              <w:spacing w:before="0" w:after="0"/>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454549">
              <w:rPr>
                <w:rFonts w:ascii="Arial" w:hAnsi="Arial" w:cs="Arial"/>
                <w:b/>
                <w:bCs/>
                <w:sz w:val="18"/>
              </w:rPr>
              <w:t>January 2022</w:t>
            </w:r>
          </w:p>
        </w:tc>
      </w:tr>
      <w:tr w:rsidR="008C6631" w:rsidRPr="00E05B8C" w14:paraId="16A6FCEB" w14:textId="77777777" w:rsidTr="30515FE3">
        <w:trPr>
          <w:trHeight w:val="350"/>
        </w:trPr>
        <w:tc>
          <w:tcPr>
            <w:tcW w:w="11160" w:type="dxa"/>
            <w:gridSpan w:val="10"/>
            <w:shd w:val="clear" w:color="auto" w:fill="D0CECE" w:themeFill="background2" w:themeFillShade="E6"/>
          </w:tcPr>
          <w:p w14:paraId="29074320" w14:textId="77777777" w:rsidR="008C6631" w:rsidRPr="00E05B8C" w:rsidRDefault="003C7062" w:rsidP="00E05B8C">
            <w:pPr>
              <w:pStyle w:val="NormalWeb"/>
              <w:spacing w:before="0" w:beforeAutospacing="0" w:after="0" w:afterAutospacing="0"/>
              <w:jc w:val="center"/>
              <w:rPr>
                <w:rFonts w:ascii="Arial Black" w:eastAsia="Times New Roman" w:hAnsi="Arial Black" w:cs="Arial"/>
                <w:sz w:val="22"/>
                <w:szCs w:val="22"/>
              </w:rPr>
            </w:pPr>
            <w:r w:rsidRPr="00E05B8C">
              <w:rPr>
                <w:rFonts w:ascii="Arial Black" w:eastAsia="Times New Roman" w:hAnsi="Arial Black" w:cs="Arial"/>
                <w:sz w:val="22"/>
                <w:szCs w:val="22"/>
              </w:rPr>
              <w:t xml:space="preserve">JOB </w:t>
            </w:r>
            <w:r w:rsidR="00527430" w:rsidRPr="00E05B8C">
              <w:rPr>
                <w:rFonts w:ascii="Arial Black" w:eastAsia="Times New Roman" w:hAnsi="Arial Black" w:cs="Arial"/>
                <w:sz w:val="22"/>
                <w:szCs w:val="22"/>
              </w:rPr>
              <w:t>SUMMARY</w:t>
            </w:r>
          </w:p>
        </w:tc>
      </w:tr>
      <w:tr w:rsidR="008C6631" w:rsidRPr="002501FE" w14:paraId="7A8C0323" w14:textId="77777777" w:rsidTr="30515FE3">
        <w:trPr>
          <w:trHeight w:val="4463"/>
        </w:trPr>
        <w:tc>
          <w:tcPr>
            <w:tcW w:w="11160" w:type="dxa"/>
            <w:gridSpan w:val="10"/>
          </w:tcPr>
          <w:p w14:paraId="16D9D4BF" w14:textId="4D8D85FE" w:rsidR="00673579" w:rsidRPr="00654848" w:rsidRDefault="00673579" w:rsidP="00AF3EDC">
            <w:pPr>
              <w:rPr>
                <w:rFonts w:ascii="director" w:hAnsi="director" w:cs="Arial"/>
                <w:sz w:val="20"/>
                <w:szCs w:val="20"/>
              </w:rPr>
            </w:pPr>
            <w:r w:rsidRPr="09091947">
              <w:rPr>
                <w:rFonts w:ascii="Arial" w:hAnsi="Arial" w:cs="Arial"/>
                <w:sz w:val="20"/>
                <w:szCs w:val="20"/>
              </w:rPr>
              <w:t xml:space="preserve">The Product </w:t>
            </w:r>
            <w:r w:rsidR="00A5214F" w:rsidRPr="09091947">
              <w:rPr>
                <w:rFonts w:ascii="Arial" w:hAnsi="Arial" w:cs="Arial"/>
                <w:sz w:val="20"/>
                <w:szCs w:val="20"/>
              </w:rPr>
              <w:t xml:space="preserve">Manager </w:t>
            </w:r>
            <w:r w:rsidR="00067149" w:rsidRPr="09091947">
              <w:rPr>
                <w:rFonts w:ascii="Arial" w:hAnsi="Arial" w:cs="Arial"/>
                <w:sz w:val="20"/>
                <w:szCs w:val="20"/>
              </w:rPr>
              <w:t>is accountable for</w:t>
            </w:r>
            <w:r w:rsidR="00B572EF" w:rsidRPr="09091947">
              <w:rPr>
                <w:rFonts w:ascii="Arial" w:hAnsi="Arial" w:cs="Arial"/>
                <w:sz w:val="20"/>
                <w:szCs w:val="20"/>
              </w:rPr>
              <w:t xml:space="preserve"> the ongoing planning, development</w:t>
            </w:r>
            <w:r w:rsidR="00E5654A" w:rsidRPr="09091947">
              <w:rPr>
                <w:rFonts w:ascii="Arial" w:hAnsi="Arial" w:cs="Arial"/>
                <w:sz w:val="20"/>
                <w:szCs w:val="20"/>
              </w:rPr>
              <w:t>,</w:t>
            </w:r>
            <w:r w:rsidR="00B572EF" w:rsidRPr="09091947">
              <w:rPr>
                <w:rFonts w:ascii="Arial" w:hAnsi="Arial" w:cs="Arial"/>
                <w:sz w:val="20"/>
                <w:szCs w:val="20"/>
              </w:rPr>
              <w:t xml:space="preserve"> implementation</w:t>
            </w:r>
            <w:r w:rsidR="00E5654A" w:rsidRPr="09091947">
              <w:rPr>
                <w:rFonts w:ascii="Arial" w:hAnsi="Arial" w:cs="Arial"/>
                <w:sz w:val="20"/>
                <w:szCs w:val="20"/>
              </w:rPr>
              <w:t>, and potential retirement</w:t>
            </w:r>
            <w:r w:rsidR="00B572EF" w:rsidRPr="09091947">
              <w:rPr>
                <w:rFonts w:ascii="Arial" w:hAnsi="Arial" w:cs="Arial"/>
                <w:sz w:val="20"/>
                <w:szCs w:val="20"/>
              </w:rPr>
              <w:t xml:space="preserve"> </w:t>
            </w:r>
            <w:r w:rsidR="00D86615" w:rsidRPr="09091947">
              <w:rPr>
                <w:rFonts w:ascii="Arial" w:hAnsi="Arial" w:cs="Arial"/>
                <w:sz w:val="20"/>
                <w:szCs w:val="20"/>
              </w:rPr>
              <w:t xml:space="preserve">of </w:t>
            </w:r>
            <w:r w:rsidR="00BB621F" w:rsidRPr="09091947">
              <w:rPr>
                <w:rFonts w:ascii="Arial" w:hAnsi="Arial" w:cs="Arial"/>
                <w:sz w:val="20"/>
                <w:szCs w:val="20"/>
              </w:rPr>
              <w:t>an</w:t>
            </w:r>
            <w:r w:rsidR="00D86615" w:rsidRPr="09091947">
              <w:rPr>
                <w:rFonts w:ascii="Arial" w:hAnsi="Arial" w:cs="Arial"/>
                <w:sz w:val="20"/>
                <w:szCs w:val="20"/>
              </w:rPr>
              <w:t xml:space="preserve"> </w:t>
            </w:r>
            <w:r w:rsidR="00BB621F" w:rsidRPr="09091947">
              <w:rPr>
                <w:rFonts w:ascii="Arial" w:hAnsi="Arial" w:cs="Arial"/>
                <w:sz w:val="20"/>
                <w:szCs w:val="20"/>
              </w:rPr>
              <w:t xml:space="preserve">IS </w:t>
            </w:r>
            <w:r w:rsidR="00D86615" w:rsidRPr="09091947">
              <w:rPr>
                <w:rFonts w:ascii="Arial" w:hAnsi="Arial" w:cs="Arial"/>
                <w:sz w:val="20"/>
                <w:szCs w:val="20"/>
              </w:rPr>
              <w:t>product</w:t>
            </w:r>
            <w:r w:rsidR="00BB621F" w:rsidRPr="09091947">
              <w:rPr>
                <w:rFonts w:ascii="Arial" w:hAnsi="Arial" w:cs="Arial"/>
                <w:sz w:val="20"/>
                <w:szCs w:val="20"/>
              </w:rPr>
              <w:t xml:space="preserve"> that is focused</w:t>
            </w:r>
            <w:r w:rsidR="005841AD">
              <w:rPr>
                <w:rFonts w:ascii="Arial" w:hAnsi="Arial" w:cs="Arial"/>
                <w:sz w:val="20"/>
                <w:szCs w:val="20"/>
              </w:rPr>
              <w:t xml:space="preserve"> </w:t>
            </w:r>
            <w:r w:rsidR="00BB621F" w:rsidRPr="09091947">
              <w:rPr>
                <w:rFonts w:ascii="Arial" w:hAnsi="Arial" w:cs="Arial"/>
                <w:sz w:val="20"/>
                <w:szCs w:val="20"/>
              </w:rPr>
              <w:t xml:space="preserve">in </w:t>
            </w:r>
            <w:r w:rsidR="28DE7E00" w:rsidRPr="09091947">
              <w:rPr>
                <w:rFonts w:ascii="Arial" w:hAnsi="Arial" w:cs="Arial"/>
                <w:sz w:val="20"/>
                <w:szCs w:val="20"/>
              </w:rPr>
              <w:t xml:space="preserve">both </w:t>
            </w:r>
            <w:r w:rsidR="00BB621F" w:rsidRPr="09091947">
              <w:rPr>
                <w:rFonts w:ascii="Arial" w:hAnsi="Arial" w:cs="Arial"/>
                <w:sz w:val="20"/>
                <w:szCs w:val="20"/>
              </w:rPr>
              <w:t>purpose and scope</w:t>
            </w:r>
            <w:r w:rsidR="00671429">
              <w:rPr>
                <w:rFonts w:ascii="Arial" w:hAnsi="Arial" w:cs="Arial"/>
                <w:sz w:val="20"/>
                <w:szCs w:val="20"/>
              </w:rPr>
              <w:t xml:space="preserve"> </w:t>
            </w:r>
            <w:r w:rsidR="00671429">
              <w:rPr>
                <w:rFonts w:ascii="Arial" w:hAnsi="Arial" w:cs="Arial"/>
                <w:bCs/>
                <w:sz w:val="20"/>
              </w:rPr>
              <w:t xml:space="preserve">to assure that UW Health receives the expected value from the assigned product.  </w:t>
            </w:r>
            <w:r w:rsidRPr="09091947">
              <w:rPr>
                <w:rFonts w:ascii="Arial" w:hAnsi="Arial" w:cs="Arial"/>
                <w:sz w:val="20"/>
                <w:szCs w:val="20"/>
              </w:rPr>
              <w:t xml:space="preserve">The Product </w:t>
            </w:r>
            <w:r w:rsidR="00A5214F" w:rsidRPr="09091947">
              <w:rPr>
                <w:rFonts w:ascii="Arial" w:hAnsi="Arial" w:cs="Arial"/>
                <w:sz w:val="20"/>
                <w:szCs w:val="20"/>
              </w:rPr>
              <w:t xml:space="preserve">Manager </w:t>
            </w:r>
            <w:r w:rsidR="000422DB" w:rsidRPr="09091947">
              <w:rPr>
                <w:rFonts w:ascii="Arial" w:hAnsi="Arial" w:cs="Arial"/>
                <w:sz w:val="20"/>
                <w:szCs w:val="20"/>
              </w:rPr>
              <w:t>utilizes their deep understanding of the product to collaborate</w:t>
            </w:r>
            <w:r w:rsidR="00E82054" w:rsidRPr="09091947">
              <w:rPr>
                <w:rFonts w:ascii="Arial" w:hAnsi="Arial" w:cs="Arial"/>
                <w:sz w:val="20"/>
                <w:szCs w:val="20"/>
              </w:rPr>
              <w:t xml:space="preserve"> with our strategic partners</w:t>
            </w:r>
            <w:r w:rsidR="003D2048" w:rsidRPr="09091947">
              <w:rPr>
                <w:rFonts w:ascii="Arial" w:hAnsi="Arial" w:cs="Arial"/>
                <w:sz w:val="20"/>
                <w:szCs w:val="20"/>
              </w:rPr>
              <w:t xml:space="preserve">, </w:t>
            </w:r>
            <w:r w:rsidR="009D4CED" w:rsidRPr="09091947">
              <w:rPr>
                <w:rFonts w:ascii="Arial" w:hAnsi="Arial" w:cs="Arial"/>
                <w:sz w:val="20"/>
                <w:szCs w:val="20"/>
              </w:rPr>
              <w:t xml:space="preserve">develop </w:t>
            </w:r>
            <w:r w:rsidR="7B0FCC39" w:rsidRPr="09091947">
              <w:rPr>
                <w:rFonts w:ascii="Arial" w:hAnsi="Arial" w:cs="Arial"/>
                <w:sz w:val="20"/>
                <w:szCs w:val="20"/>
              </w:rPr>
              <w:t>an</w:t>
            </w:r>
            <w:r w:rsidR="009D4CED" w:rsidRPr="09091947">
              <w:rPr>
                <w:rFonts w:ascii="Arial" w:hAnsi="Arial" w:cs="Arial"/>
                <w:sz w:val="20"/>
                <w:szCs w:val="20"/>
              </w:rPr>
              <w:t xml:space="preserve"> understanding of customer needs, identif</w:t>
            </w:r>
            <w:r w:rsidR="003D2048" w:rsidRPr="09091947">
              <w:rPr>
                <w:rFonts w:ascii="Arial" w:hAnsi="Arial" w:cs="Arial"/>
                <w:sz w:val="20"/>
                <w:szCs w:val="20"/>
              </w:rPr>
              <w:t>y</w:t>
            </w:r>
            <w:r w:rsidR="009D4CED" w:rsidRPr="09091947">
              <w:rPr>
                <w:rFonts w:ascii="Arial" w:hAnsi="Arial" w:cs="Arial"/>
                <w:sz w:val="20"/>
                <w:szCs w:val="20"/>
              </w:rPr>
              <w:t xml:space="preserve"> ideal </w:t>
            </w:r>
            <w:r w:rsidR="007B3E9A" w:rsidRPr="09091947">
              <w:rPr>
                <w:rFonts w:ascii="Arial" w:hAnsi="Arial" w:cs="Arial"/>
                <w:sz w:val="20"/>
                <w:szCs w:val="20"/>
              </w:rPr>
              <w:t>partner</w:t>
            </w:r>
            <w:r w:rsidR="009D4CED" w:rsidRPr="09091947">
              <w:rPr>
                <w:rFonts w:ascii="Arial" w:hAnsi="Arial" w:cs="Arial"/>
                <w:sz w:val="20"/>
                <w:szCs w:val="20"/>
              </w:rPr>
              <w:t xml:space="preserve"> experiences,</w:t>
            </w:r>
            <w:r w:rsidR="0072615B" w:rsidRPr="09091947">
              <w:rPr>
                <w:rFonts w:ascii="Arial" w:hAnsi="Arial" w:cs="Arial"/>
                <w:sz w:val="20"/>
                <w:szCs w:val="20"/>
              </w:rPr>
              <w:t xml:space="preserve"> </w:t>
            </w:r>
            <w:r w:rsidR="00E84DBE" w:rsidRPr="09091947">
              <w:rPr>
                <w:rFonts w:ascii="Arial" w:hAnsi="Arial" w:cs="Arial"/>
                <w:sz w:val="20"/>
                <w:szCs w:val="20"/>
              </w:rPr>
              <w:t xml:space="preserve">and incorporate </w:t>
            </w:r>
            <w:r w:rsidR="00AF6F7F" w:rsidRPr="09091947">
              <w:rPr>
                <w:rFonts w:ascii="Arial" w:hAnsi="Arial" w:cs="Arial"/>
                <w:sz w:val="20"/>
                <w:szCs w:val="20"/>
              </w:rPr>
              <w:t>feedback from technical or engineering teams and the vendor to</w:t>
            </w:r>
            <w:r w:rsidR="0072615B" w:rsidRPr="09091947">
              <w:rPr>
                <w:rFonts w:ascii="Arial" w:hAnsi="Arial" w:cs="Arial"/>
                <w:sz w:val="20"/>
                <w:szCs w:val="20"/>
              </w:rPr>
              <w:t xml:space="preserve"> </w:t>
            </w:r>
            <w:r w:rsidR="00BA6321" w:rsidRPr="09091947">
              <w:rPr>
                <w:rFonts w:ascii="Arial" w:hAnsi="Arial" w:cs="Arial"/>
                <w:sz w:val="20"/>
                <w:szCs w:val="20"/>
              </w:rPr>
              <w:t xml:space="preserve">offer innovative solutions that are valuable to our partners. This requires a </w:t>
            </w:r>
            <w:r w:rsidR="002E00C7" w:rsidRPr="09091947">
              <w:rPr>
                <w:rFonts w:ascii="Arial" w:hAnsi="Arial" w:cs="Arial"/>
                <w:sz w:val="20"/>
                <w:szCs w:val="20"/>
              </w:rPr>
              <w:t xml:space="preserve">both a product roadmap and </w:t>
            </w:r>
            <w:r w:rsidR="00BA6321" w:rsidRPr="09091947">
              <w:rPr>
                <w:rFonts w:ascii="Arial" w:hAnsi="Arial" w:cs="Arial"/>
                <w:sz w:val="20"/>
                <w:szCs w:val="20"/>
              </w:rPr>
              <w:t>focused product backlog that is aligned and prioritized with the UW Health organizational competencies, goals, and initiatives.</w:t>
            </w:r>
            <w:r w:rsidR="000D7E93" w:rsidRPr="09091947">
              <w:rPr>
                <w:rFonts w:ascii="Arial" w:hAnsi="Arial" w:cs="Arial"/>
                <w:sz w:val="20"/>
                <w:szCs w:val="20"/>
              </w:rPr>
              <w:t xml:space="preserve"> </w:t>
            </w:r>
            <w:r w:rsidR="00BA6321" w:rsidRPr="09091947">
              <w:rPr>
                <w:rFonts w:ascii="Arial" w:hAnsi="Arial" w:cs="Arial"/>
                <w:sz w:val="20"/>
                <w:szCs w:val="20"/>
              </w:rPr>
              <w:t xml:space="preserve">The </w:t>
            </w:r>
            <w:r w:rsidR="00124830" w:rsidRPr="09091947">
              <w:rPr>
                <w:rFonts w:ascii="Arial" w:hAnsi="Arial" w:cs="Arial"/>
                <w:sz w:val="20"/>
                <w:szCs w:val="20"/>
              </w:rPr>
              <w:t>P</w:t>
            </w:r>
            <w:r w:rsidR="00BA6321" w:rsidRPr="09091947">
              <w:rPr>
                <w:rFonts w:ascii="Arial" w:hAnsi="Arial" w:cs="Arial"/>
                <w:sz w:val="20"/>
                <w:szCs w:val="20"/>
              </w:rPr>
              <w:t xml:space="preserve">roduct </w:t>
            </w:r>
            <w:r w:rsidR="00A5214F" w:rsidRPr="09091947">
              <w:rPr>
                <w:rFonts w:ascii="Arial" w:hAnsi="Arial" w:cs="Arial"/>
                <w:sz w:val="20"/>
                <w:szCs w:val="20"/>
              </w:rPr>
              <w:t xml:space="preserve">Manager </w:t>
            </w:r>
            <w:r w:rsidR="00BA6321" w:rsidRPr="09091947">
              <w:rPr>
                <w:rFonts w:ascii="Arial" w:hAnsi="Arial" w:cs="Arial"/>
                <w:sz w:val="20"/>
                <w:szCs w:val="20"/>
              </w:rPr>
              <w:t xml:space="preserve">must navigate the interrelationship </w:t>
            </w:r>
            <w:r w:rsidR="00C54982" w:rsidRPr="09091947">
              <w:rPr>
                <w:rFonts w:ascii="Arial" w:hAnsi="Arial" w:cs="Arial"/>
                <w:sz w:val="20"/>
                <w:szCs w:val="20"/>
              </w:rPr>
              <w:t xml:space="preserve">between these areas </w:t>
            </w:r>
            <w:r w:rsidR="00534EBE" w:rsidRPr="09091947">
              <w:rPr>
                <w:rFonts w:ascii="Arial" w:hAnsi="Arial" w:cs="Arial"/>
                <w:sz w:val="20"/>
                <w:szCs w:val="20"/>
              </w:rPr>
              <w:t xml:space="preserve">and be decisive in their prioritization </w:t>
            </w:r>
            <w:r w:rsidR="00C54982" w:rsidRPr="09091947">
              <w:rPr>
                <w:rFonts w:ascii="Arial" w:hAnsi="Arial" w:cs="Arial"/>
                <w:sz w:val="20"/>
                <w:szCs w:val="20"/>
              </w:rPr>
              <w:t xml:space="preserve">to ensure the </w:t>
            </w:r>
            <w:r w:rsidR="00D82020" w:rsidRPr="09091947">
              <w:rPr>
                <w:rFonts w:ascii="Arial" w:hAnsi="Arial" w:cs="Arial"/>
                <w:sz w:val="20"/>
                <w:szCs w:val="20"/>
              </w:rPr>
              <w:t>product</w:t>
            </w:r>
            <w:r w:rsidR="00C54982" w:rsidRPr="09091947">
              <w:rPr>
                <w:rFonts w:ascii="Arial" w:hAnsi="Arial" w:cs="Arial"/>
                <w:sz w:val="20"/>
                <w:szCs w:val="20"/>
              </w:rPr>
              <w:t xml:space="preserve"> team is always focused on delivering </w:t>
            </w:r>
            <w:r w:rsidR="00BB621F" w:rsidRPr="09091947">
              <w:rPr>
                <w:rFonts w:ascii="Arial" w:hAnsi="Arial" w:cs="Arial"/>
                <w:sz w:val="20"/>
                <w:szCs w:val="20"/>
              </w:rPr>
              <w:t>high value</w:t>
            </w:r>
            <w:r w:rsidR="00F861AE" w:rsidRPr="09091947">
              <w:rPr>
                <w:rFonts w:ascii="Arial" w:hAnsi="Arial" w:cs="Arial"/>
                <w:sz w:val="20"/>
                <w:szCs w:val="20"/>
              </w:rPr>
              <w:t xml:space="preserve"> </w:t>
            </w:r>
            <w:r w:rsidR="00C54982" w:rsidRPr="09091947">
              <w:rPr>
                <w:rFonts w:ascii="Arial" w:hAnsi="Arial" w:cs="Arial"/>
                <w:sz w:val="20"/>
                <w:szCs w:val="20"/>
              </w:rPr>
              <w:t>to the organization.</w:t>
            </w:r>
          </w:p>
          <w:p w14:paraId="4DCA3D5E" w14:textId="2A6369D5" w:rsidR="00E64C74" w:rsidRDefault="00E64C74" w:rsidP="71E77EF0">
            <w:pPr>
              <w:rPr>
                <w:rFonts w:ascii="Arial" w:hAnsi="Arial" w:cs="Arial"/>
                <w:sz w:val="20"/>
                <w:szCs w:val="20"/>
              </w:rPr>
            </w:pPr>
            <w:r w:rsidRPr="71E77EF0">
              <w:rPr>
                <w:rFonts w:ascii="Arial" w:hAnsi="Arial" w:cs="Arial"/>
                <w:sz w:val="20"/>
                <w:szCs w:val="20"/>
              </w:rPr>
              <w:t>The Product Manager leads the vision, strategy, and advancement of their product. They assess new functionality to assure that UW Health receives the expected value from the assigned applications. The position is process-driven with excellent business acumen and an expert in identifying partners’ challenges. Investigative and critical thinking skills are employed to concurrently understand the core needs from their partners’ perspective</w:t>
            </w:r>
            <w:r w:rsidR="550470CF" w:rsidRPr="71E77EF0">
              <w:rPr>
                <w:rFonts w:ascii="Arial" w:hAnsi="Arial" w:cs="Arial"/>
                <w:sz w:val="20"/>
                <w:szCs w:val="20"/>
              </w:rPr>
              <w:t>s</w:t>
            </w:r>
            <w:r w:rsidRPr="71E77EF0">
              <w:rPr>
                <w:rFonts w:ascii="Arial" w:hAnsi="Arial" w:cs="Arial"/>
                <w:sz w:val="20"/>
                <w:szCs w:val="20"/>
              </w:rPr>
              <w:t xml:space="preserve"> while conceptualizing solutions from the developers’ perspective.</w:t>
            </w:r>
          </w:p>
          <w:p w14:paraId="7A2162D1" w14:textId="44B18A26" w:rsidR="007429ED" w:rsidRDefault="00E44834" w:rsidP="00AF3EDC">
            <w:pPr>
              <w:rPr>
                <w:rFonts w:ascii="Arial" w:hAnsi="Arial" w:cs="Arial"/>
                <w:sz w:val="20"/>
                <w:szCs w:val="20"/>
              </w:rPr>
            </w:pPr>
            <w:r w:rsidRPr="09091947">
              <w:rPr>
                <w:rFonts w:ascii="Arial" w:hAnsi="Arial" w:cs="Arial"/>
                <w:sz w:val="20"/>
                <w:szCs w:val="20"/>
              </w:rPr>
              <w:t xml:space="preserve">The Product </w:t>
            </w:r>
            <w:r w:rsidR="00860022" w:rsidRPr="09091947">
              <w:rPr>
                <w:rFonts w:ascii="Arial" w:hAnsi="Arial" w:cs="Arial"/>
                <w:sz w:val="20"/>
                <w:szCs w:val="20"/>
              </w:rPr>
              <w:t>Manager</w:t>
            </w:r>
            <w:r w:rsidRPr="09091947">
              <w:rPr>
                <w:rFonts w:ascii="Arial" w:hAnsi="Arial" w:cs="Arial"/>
                <w:sz w:val="20"/>
                <w:szCs w:val="20"/>
              </w:rPr>
              <w:t xml:space="preserve"> works with their product team to quickly develop preliminary solutions, initial prototypes, and high-level processes. The Product </w:t>
            </w:r>
            <w:r w:rsidR="00654848" w:rsidRPr="09091947">
              <w:rPr>
                <w:rFonts w:ascii="Arial" w:hAnsi="Arial" w:cs="Arial"/>
                <w:sz w:val="20"/>
                <w:szCs w:val="20"/>
              </w:rPr>
              <w:t>Manager</w:t>
            </w:r>
            <w:r w:rsidRPr="09091947">
              <w:rPr>
                <w:rFonts w:ascii="Arial" w:hAnsi="Arial" w:cs="Arial"/>
                <w:sz w:val="20"/>
                <w:szCs w:val="20"/>
              </w:rPr>
              <w:t xml:space="preserve"> engages their product team to consider product health to ensure their product remains stable and supportable.</w:t>
            </w:r>
          </w:p>
          <w:p w14:paraId="2CC41CA7" w14:textId="30CCCC34" w:rsidR="005D2571" w:rsidRPr="00A41260" w:rsidRDefault="00860022" w:rsidP="1C25DFB5">
            <w:pPr>
              <w:rPr>
                <w:rFonts w:ascii="Arial" w:hAnsi="Arial" w:cs="Arial"/>
                <w:sz w:val="20"/>
                <w:szCs w:val="20"/>
              </w:rPr>
            </w:pPr>
            <w:r w:rsidRPr="49ED28D2">
              <w:rPr>
                <w:rFonts w:ascii="Arial" w:hAnsi="Arial" w:cs="Arial"/>
                <w:sz w:val="20"/>
                <w:szCs w:val="20"/>
              </w:rPr>
              <w:t>The Product Manager advances maturity of the people, processes</w:t>
            </w:r>
            <w:r w:rsidR="00CC437A">
              <w:rPr>
                <w:rFonts w:ascii="Arial" w:hAnsi="Arial" w:cs="Arial"/>
                <w:sz w:val="20"/>
                <w:szCs w:val="20"/>
              </w:rPr>
              <w:t>,</w:t>
            </w:r>
            <w:r w:rsidR="4153160B" w:rsidRPr="49ED28D2">
              <w:rPr>
                <w:rFonts w:ascii="Arial" w:hAnsi="Arial" w:cs="Arial"/>
                <w:sz w:val="20"/>
                <w:szCs w:val="20"/>
              </w:rPr>
              <w:t xml:space="preserve"> </w:t>
            </w:r>
            <w:r w:rsidRPr="49ED28D2">
              <w:rPr>
                <w:rFonts w:ascii="Arial" w:hAnsi="Arial" w:cs="Arial"/>
                <w:sz w:val="20"/>
                <w:szCs w:val="20"/>
              </w:rPr>
              <w:t>and technology</w:t>
            </w:r>
            <w:r w:rsidR="00D839EF" w:rsidRPr="49ED28D2">
              <w:rPr>
                <w:rFonts w:ascii="Arial" w:hAnsi="Arial" w:cs="Arial"/>
                <w:sz w:val="20"/>
                <w:szCs w:val="20"/>
              </w:rPr>
              <w:t xml:space="preserve"> for their product by</w:t>
            </w:r>
            <w:r w:rsidR="00B54E0D" w:rsidRPr="49ED28D2">
              <w:rPr>
                <w:rFonts w:ascii="Arial" w:hAnsi="Arial" w:cs="Arial"/>
                <w:sz w:val="20"/>
                <w:szCs w:val="20"/>
              </w:rPr>
              <w:t xml:space="preserve"> </w:t>
            </w:r>
            <w:r w:rsidRPr="49ED28D2">
              <w:rPr>
                <w:rFonts w:ascii="Arial" w:hAnsi="Arial" w:cs="Arial"/>
                <w:sz w:val="20"/>
                <w:szCs w:val="20"/>
              </w:rPr>
              <w:t>working closely with</w:t>
            </w:r>
            <w:r w:rsidR="00A52ADD">
              <w:rPr>
                <w:rFonts w:ascii="Arial" w:hAnsi="Arial" w:cs="Arial"/>
                <w:sz w:val="20"/>
                <w:szCs w:val="20"/>
              </w:rPr>
              <w:t xml:space="preserve"> internal and external</w:t>
            </w:r>
            <w:r w:rsidRPr="49ED28D2">
              <w:rPr>
                <w:rFonts w:ascii="Arial" w:hAnsi="Arial" w:cs="Arial"/>
                <w:sz w:val="20"/>
                <w:szCs w:val="20"/>
              </w:rPr>
              <w:t xml:space="preserve"> </w:t>
            </w:r>
            <w:r w:rsidR="00A52ADD">
              <w:rPr>
                <w:rFonts w:ascii="Arial" w:hAnsi="Arial" w:cs="Arial"/>
                <w:sz w:val="20"/>
                <w:szCs w:val="20"/>
              </w:rPr>
              <w:t>stakeholders</w:t>
            </w:r>
            <w:r w:rsidRPr="49ED28D2">
              <w:rPr>
                <w:rFonts w:ascii="Arial" w:hAnsi="Arial" w:cs="Arial"/>
                <w:sz w:val="20"/>
                <w:szCs w:val="20"/>
              </w:rPr>
              <w:t xml:space="preserve">, vendors, consultants, and team members. </w:t>
            </w:r>
            <w:r w:rsidR="002427E1">
              <w:rPr>
                <w:rFonts w:ascii="Arial" w:hAnsi="Arial" w:cs="Arial"/>
                <w:sz w:val="20"/>
                <w:szCs w:val="20"/>
              </w:rPr>
              <w:t>This role</w:t>
            </w:r>
            <w:r w:rsidRPr="49ED28D2">
              <w:rPr>
                <w:rFonts w:ascii="Arial" w:hAnsi="Arial" w:cs="Arial"/>
                <w:sz w:val="20"/>
                <w:szCs w:val="20"/>
              </w:rPr>
              <w:t xml:space="preserve"> requires </w:t>
            </w:r>
            <w:r w:rsidR="001076AC" w:rsidRPr="49ED28D2">
              <w:rPr>
                <w:rFonts w:ascii="Arial" w:hAnsi="Arial" w:cs="Arial"/>
                <w:sz w:val="20"/>
                <w:szCs w:val="20"/>
              </w:rPr>
              <w:t>strong</w:t>
            </w:r>
            <w:r w:rsidRPr="49ED28D2">
              <w:rPr>
                <w:rFonts w:ascii="Arial" w:hAnsi="Arial" w:cs="Arial"/>
                <w:sz w:val="20"/>
                <w:szCs w:val="20"/>
              </w:rPr>
              <w:t xml:space="preserve"> organization</w:t>
            </w:r>
            <w:r w:rsidR="00F22612" w:rsidRPr="49ED28D2">
              <w:rPr>
                <w:rFonts w:ascii="Arial" w:hAnsi="Arial" w:cs="Arial"/>
                <w:sz w:val="20"/>
                <w:szCs w:val="20"/>
              </w:rPr>
              <w:t xml:space="preserve">al and </w:t>
            </w:r>
            <w:r w:rsidRPr="49ED28D2">
              <w:rPr>
                <w:rFonts w:ascii="Arial" w:hAnsi="Arial" w:cs="Arial"/>
                <w:sz w:val="20"/>
                <w:szCs w:val="20"/>
              </w:rPr>
              <w:t xml:space="preserve">project management skills to coordinate the ongoing projects. The Product </w:t>
            </w:r>
            <w:r w:rsidR="00A41260" w:rsidRPr="49ED28D2">
              <w:rPr>
                <w:rFonts w:ascii="Arial" w:hAnsi="Arial" w:cs="Arial"/>
                <w:sz w:val="20"/>
                <w:szCs w:val="20"/>
              </w:rPr>
              <w:t>Manager</w:t>
            </w:r>
            <w:r w:rsidRPr="49ED28D2">
              <w:rPr>
                <w:rFonts w:ascii="Arial" w:hAnsi="Arial" w:cs="Arial"/>
                <w:sz w:val="20"/>
                <w:szCs w:val="20"/>
              </w:rPr>
              <w:t xml:space="preserve"> maintains collaborative, trusted relationships with </w:t>
            </w:r>
            <w:r w:rsidR="006F7DF8" w:rsidRPr="49ED28D2">
              <w:rPr>
                <w:rFonts w:ascii="Arial" w:hAnsi="Arial" w:cs="Arial"/>
                <w:sz w:val="20"/>
                <w:szCs w:val="20"/>
              </w:rPr>
              <w:t>staff</w:t>
            </w:r>
            <w:r w:rsidRPr="49ED28D2">
              <w:rPr>
                <w:rFonts w:ascii="Arial" w:hAnsi="Arial" w:cs="Arial"/>
                <w:sz w:val="20"/>
                <w:szCs w:val="20"/>
              </w:rPr>
              <w:t xml:space="preserve"> across UW Health, </w:t>
            </w:r>
            <w:r w:rsidR="00BB5C90">
              <w:rPr>
                <w:rFonts w:ascii="Arial" w:hAnsi="Arial" w:cs="Arial"/>
                <w:sz w:val="20"/>
                <w:szCs w:val="20"/>
              </w:rPr>
              <w:t xml:space="preserve">including Northern Illinois, </w:t>
            </w:r>
            <w:r w:rsidRPr="49ED28D2">
              <w:rPr>
                <w:rFonts w:ascii="Arial" w:hAnsi="Arial" w:cs="Arial"/>
                <w:sz w:val="20"/>
                <w:szCs w:val="20"/>
              </w:rPr>
              <w:t>Quartz, UW-Madison School of Medicine and Public Health (SMPH), and our partners.</w:t>
            </w:r>
          </w:p>
        </w:tc>
      </w:tr>
      <w:tr w:rsidR="008C6631" w:rsidRPr="00E05B8C" w14:paraId="79A2A4AF" w14:textId="77777777" w:rsidTr="30515FE3">
        <w:trPr>
          <w:trHeight w:val="20"/>
        </w:trPr>
        <w:tc>
          <w:tcPr>
            <w:tcW w:w="11160" w:type="dxa"/>
            <w:gridSpan w:val="10"/>
            <w:shd w:val="clear" w:color="auto" w:fill="D0CECE" w:themeFill="background2" w:themeFillShade="E6"/>
          </w:tcPr>
          <w:p w14:paraId="68615910" w14:textId="77777777" w:rsidR="008C6631" w:rsidRPr="00E05B8C" w:rsidRDefault="00FB14B0" w:rsidP="00E05B8C">
            <w:pPr>
              <w:pStyle w:val="NormalWeb"/>
              <w:spacing w:before="0" w:beforeAutospacing="0" w:after="0" w:afterAutospacing="0"/>
              <w:jc w:val="center"/>
              <w:rPr>
                <w:rFonts w:ascii="Arial Black" w:eastAsia="Times New Roman" w:hAnsi="Arial Black" w:cs="Arial"/>
                <w:sz w:val="22"/>
                <w:szCs w:val="22"/>
              </w:rPr>
            </w:pPr>
            <w:r w:rsidRPr="00E05B8C">
              <w:rPr>
                <w:rFonts w:ascii="Arial Black" w:eastAsia="Times New Roman" w:hAnsi="Arial Black" w:cs="Arial"/>
                <w:sz w:val="22"/>
                <w:szCs w:val="22"/>
              </w:rPr>
              <w:t>MAJOR RESPONSIBILITIES</w:t>
            </w:r>
          </w:p>
        </w:tc>
      </w:tr>
      <w:tr w:rsidR="008C6631" w:rsidRPr="002501FE" w14:paraId="55ECA654" w14:textId="77777777" w:rsidTr="30515FE3">
        <w:trPr>
          <w:gridAfter w:val="1"/>
          <w:wAfter w:w="18" w:type="dxa"/>
          <w:trHeight w:val="287"/>
        </w:trPr>
        <w:tc>
          <w:tcPr>
            <w:tcW w:w="11142" w:type="dxa"/>
            <w:gridSpan w:val="9"/>
          </w:tcPr>
          <w:p w14:paraId="40B45355" w14:textId="77777777" w:rsidR="00CC437A" w:rsidRPr="00A46F26" w:rsidRDefault="00CC437A" w:rsidP="00CC437A">
            <w:pPr>
              <w:spacing w:line="276" w:lineRule="auto"/>
              <w:jc w:val="both"/>
              <w:rPr>
                <w:rFonts w:ascii="Arial" w:hAnsi="Arial" w:cs="Arial"/>
                <w:b/>
                <w:color w:val="FF0000"/>
                <w:sz w:val="20"/>
                <w:szCs w:val="20"/>
                <w:u w:val="single"/>
              </w:rPr>
            </w:pPr>
            <w:r>
              <w:rPr>
                <w:rFonts w:ascii="Arial" w:hAnsi="Arial" w:cs="Arial"/>
                <w:b/>
                <w:sz w:val="20"/>
                <w:szCs w:val="20"/>
                <w:u w:val="single"/>
              </w:rPr>
              <w:t>Product Management</w:t>
            </w:r>
          </w:p>
          <w:p w14:paraId="60EDA9DC" w14:textId="7DE3DD0A" w:rsidR="00CC437A" w:rsidRPr="00986CEF" w:rsidRDefault="00CC437A" w:rsidP="00376295">
            <w:pPr>
              <w:pStyle w:val="ListParagraph"/>
              <w:numPr>
                <w:ilvl w:val="0"/>
                <w:numId w:val="30"/>
              </w:numPr>
              <w:spacing w:before="0" w:after="200" w:line="276" w:lineRule="auto"/>
              <w:rPr>
                <w:rFonts w:ascii="Arial" w:hAnsi="Arial" w:cs="Arial"/>
                <w:i/>
                <w:iCs/>
                <w:sz w:val="20"/>
                <w:szCs w:val="20"/>
              </w:rPr>
            </w:pPr>
            <w:r>
              <w:rPr>
                <w:rFonts w:ascii="Arial" w:hAnsi="Arial" w:cs="Arial"/>
                <w:sz w:val="20"/>
                <w:szCs w:val="20"/>
              </w:rPr>
              <w:t>Maintains product roadmap and product backlog using inputs from vendors, current business needs, operational planning, and strategic planning</w:t>
            </w:r>
            <w:r w:rsidR="00376295">
              <w:rPr>
                <w:rFonts w:ascii="Arial" w:hAnsi="Arial" w:cs="Arial"/>
                <w:sz w:val="20"/>
                <w:szCs w:val="20"/>
              </w:rPr>
              <w:t>.</w:t>
            </w:r>
          </w:p>
          <w:p w14:paraId="189A4FCA" w14:textId="29C07883" w:rsidR="00CC437A" w:rsidRPr="00CC437A" w:rsidRDefault="00CC437A" w:rsidP="00376295">
            <w:pPr>
              <w:pStyle w:val="ListParagraph"/>
              <w:numPr>
                <w:ilvl w:val="0"/>
                <w:numId w:val="30"/>
              </w:numPr>
              <w:spacing w:before="0" w:after="200" w:line="276" w:lineRule="auto"/>
              <w:rPr>
                <w:rFonts w:ascii="Arial" w:hAnsi="Arial" w:cs="Arial"/>
                <w:sz w:val="20"/>
                <w:szCs w:val="20"/>
              </w:rPr>
            </w:pPr>
            <w:r w:rsidRPr="0015287C">
              <w:rPr>
                <w:rFonts w:ascii="Helvetica" w:hAnsi="Helvetica" w:cs="Helvetica"/>
                <w:color w:val="000000"/>
                <w:sz w:val="20"/>
                <w:szCs w:val="20"/>
              </w:rPr>
              <w:t>Lead</w:t>
            </w:r>
            <w:r>
              <w:rPr>
                <w:rFonts w:ascii="Helvetica" w:hAnsi="Helvetica" w:cs="Helvetica"/>
                <w:color w:val="000000"/>
                <w:sz w:val="20"/>
                <w:szCs w:val="20"/>
              </w:rPr>
              <w:t xml:space="preserve">s, </w:t>
            </w:r>
            <w:r w:rsidRPr="0015287C">
              <w:rPr>
                <w:rFonts w:ascii="Helvetica" w:hAnsi="Helvetica" w:cs="Helvetica"/>
                <w:color w:val="000000"/>
                <w:sz w:val="20"/>
                <w:szCs w:val="20"/>
              </w:rPr>
              <w:t>plan</w:t>
            </w:r>
            <w:r>
              <w:rPr>
                <w:rFonts w:ascii="Helvetica" w:hAnsi="Helvetica" w:cs="Helvetica"/>
                <w:color w:val="000000"/>
                <w:sz w:val="20"/>
                <w:szCs w:val="20"/>
              </w:rPr>
              <w:t>s</w:t>
            </w:r>
            <w:r w:rsidRPr="0015287C">
              <w:rPr>
                <w:rFonts w:ascii="Helvetica" w:hAnsi="Helvetica" w:cs="Helvetica"/>
                <w:color w:val="000000"/>
                <w:sz w:val="20"/>
                <w:szCs w:val="20"/>
              </w:rPr>
              <w:t xml:space="preserve">, </w:t>
            </w:r>
            <w:r>
              <w:rPr>
                <w:rFonts w:ascii="Helvetica" w:hAnsi="Helvetica" w:cs="Helvetica"/>
                <w:color w:val="000000"/>
                <w:sz w:val="20"/>
                <w:szCs w:val="20"/>
              </w:rPr>
              <w:t>coordinates</w:t>
            </w:r>
            <w:r w:rsidRPr="0015287C">
              <w:rPr>
                <w:rFonts w:ascii="Helvetica" w:hAnsi="Helvetica" w:cs="Helvetica"/>
                <w:color w:val="000000"/>
                <w:sz w:val="20"/>
                <w:szCs w:val="20"/>
              </w:rPr>
              <w:t xml:space="preserve">, and </w:t>
            </w:r>
            <w:r>
              <w:rPr>
                <w:rFonts w:ascii="Helvetica" w:hAnsi="Helvetica" w:cs="Helvetica"/>
                <w:color w:val="000000"/>
                <w:sz w:val="20"/>
                <w:szCs w:val="20"/>
              </w:rPr>
              <w:t>executes</w:t>
            </w:r>
            <w:r w:rsidRPr="0015287C">
              <w:rPr>
                <w:rFonts w:ascii="Helvetica" w:hAnsi="Helvetica" w:cs="Helvetica"/>
                <w:color w:val="000000"/>
                <w:sz w:val="20"/>
                <w:szCs w:val="20"/>
              </w:rPr>
              <w:t xml:space="preserve"> the </w:t>
            </w:r>
            <w:r>
              <w:rPr>
                <w:rFonts w:ascii="Helvetica" w:hAnsi="Helvetica" w:cs="Helvetica"/>
                <w:color w:val="000000"/>
                <w:sz w:val="20"/>
                <w:szCs w:val="20"/>
              </w:rPr>
              <w:t>application</w:t>
            </w:r>
            <w:r w:rsidRPr="0015287C">
              <w:rPr>
                <w:rFonts w:ascii="Helvetica" w:hAnsi="Helvetica" w:cs="Helvetica"/>
                <w:color w:val="000000"/>
                <w:sz w:val="20"/>
                <w:szCs w:val="20"/>
              </w:rPr>
              <w:t xml:space="preserve"> program and </w:t>
            </w:r>
            <w:r>
              <w:rPr>
                <w:rFonts w:ascii="Helvetica" w:hAnsi="Helvetica" w:cs="Helvetica"/>
                <w:color w:val="000000"/>
                <w:sz w:val="20"/>
                <w:szCs w:val="20"/>
              </w:rPr>
              <w:t xml:space="preserve">associated </w:t>
            </w:r>
            <w:r w:rsidRPr="0015287C">
              <w:rPr>
                <w:rFonts w:ascii="Helvetica" w:hAnsi="Helvetica" w:cs="Helvetica"/>
                <w:color w:val="000000"/>
                <w:sz w:val="20"/>
                <w:szCs w:val="20"/>
              </w:rPr>
              <w:t xml:space="preserve">projects with a clear focus on communication, risk and budget management in a dynamic </w:t>
            </w:r>
            <w:r w:rsidRPr="00BD4EA6">
              <w:rPr>
                <w:rFonts w:ascii="Helvetica" w:hAnsi="Helvetica" w:cs="Helvetica"/>
                <w:sz w:val="20"/>
                <w:szCs w:val="20"/>
              </w:rPr>
              <w:t>environment.</w:t>
            </w:r>
          </w:p>
          <w:p w14:paraId="3D09E583" w14:textId="4A1580A3" w:rsidR="00486035" w:rsidRPr="00CC437A" w:rsidRDefault="00486035" w:rsidP="00376295">
            <w:pPr>
              <w:pStyle w:val="ListParagraph"/>
              <w:numPr>
                <w:ilvl w:val="0"/>
                <w:numId w:val="30"/>
              </w:numPr>
              <w:spacing w:before="0" w:after="200" w:line="276" w:lineRule="auto"/>
              <w:rPr>
                <w:rFonts w:ascii="Arial" w:hAnsi="Arial" w:cs="Arial"/>
                <w:b/>
                <w:bCs/>
                <w:sz w:val="20"/>
                <w:szCs w:val="20"/>
                <w:u w:val="single"/>
              </w:rPr>
            </w:pPr>
            <w:r w:rsidRPr="00CC437A">
              <w:rPr>
                <w:rFonts w:ascii="Arial" w:hAnsi="Arial" w:cs="Arial"/>
                <w:sz w:val="20"/>
                <w:szCs w:val="20"/>
              </w:rPr>
              <w:t xml:space="preserve">Define a vision and strategy for the </w:t>
            </w:r>
            <w:r w:rsidR="60874B73" w:rsidRPr="00CC437A">
              <w:rPr>
                <w:rFonts w:ascii="Arial" w:hAnsi="Arial" w:cs="Arial"/>
                <w:sz w:val="20"/>
                <w:szCs w:val="20"/>
              </w:rPr>
              <w:t>product</w:t>
            </w:r>
            <w:r w:rsidRPr="00CC437A">
              <w:rPr>
                <w:rFonts w:ascii="Arial" w:hAnsi="Arial" w:cs="Arial"/>
                <w:sz w:val="20"/>
                <w:szCs w:val="20"/>
              </w:rPr>
              <w:t>, in support of UW Health’s organizational competencies, goals, and initiatives.</w:t>
            </w:r>
          </w:p>
          <w:p w14:paraId="3FB6ABC1" w14:textId="10B4A9D4" w:rsidR="00486035" w:rsidRPr="00870710" w:rsidRDefault="00486035" w:rsidP="00376295">
            <w:pPr>
              <w:pStyle w:val="ListParagraph"/>
              <w:numPr>
                <w:ilvl w:val="0"/>
                <w:numId w:val="30"/>
              </w:numPr>
              <w:spacing w:before="0" w:after="200" w:line="276" w:lineRule="auto"/>
              <w:rPr>
                <w:rFonts w:ascii="Arial" w:hAnsi="Arial" w:cs="Arial"/>
                <w:sz w:val="20"/>
                <w:szCs w:val="20"/>
              </w:rPr>
            </w:pPr>
            <w:r w:rsidRPr="7AAF37A3">
              <w:rPr>
                <w:rFonts w:ascii="Arial" w:hAnsi="Arial" w:cs="Arial"/>
                <w:sz w:val="20"/>
                <w:szCs w:val="20"/>
              </w:rPr>
              <w:t>Provide operational leadership an</w:t>
            </w:r>
            <w:r w:rsidR="7642CF1A" w:rsidRPr="7AAF37A3">
              <w:rPr>
                <w:rFonts w:ascii="Arial" w:hAnsi="Arial" w:cs="Arial"/>
                <w:sz w:val="20"/>
                <w:szCs w:val="20"/>
              </w:rPr>
              <w:t>d</w:t>
            </w:r>
            <w:r w:rsidRPr="7AAF37A3">
              <w:rPr>
                <w:rFonts w:ascii="Arial" w:hAnsi="Arial" w:cs="Arial"/>
                <w:sz w:val="20"/>
                <w:szCs w:val="20"/>
              </w:rPr>
              <w:t xml:space="preserve"> understanding of the development path for the </w:t>
            </w:r>
            <w:r w:rsidR="7C5B0CAF" w:rsidRPr="7AAF37A3">
              <w:rPr>
                <w:rFonts w:ascii="Arial" w:hAnsi="Arial" w:cs="Arial"/>
                <w:sz w:val="20"/>
                <w:szCs w:val="20"/>
              </w:rPr>
              <w:t>product</w:t>
            </w:r>
            <w:r w:rsidR="00376295">
              <w:rPr>
                <w:rFonts w:ascii="Arial" w:hAnsi="Arial" w:cs="Arial"/>
                <w:sz w:val="20"/>
                <w:szCs w:val="20"/>
              </w:rPr>
              <w:t>.</w:t>
            </w:r>
          </w:p>
          <w:p w14:paraId="5DE7EACC" w14:textId="77777777" w:rsidR="00486035" w:rsidRPr="00870710" w:rsidRDefault="00486035" w:rsidP="00376295">
            <w:pPr>
              <w:pStyle w:val="ListParagraph"/>
              <w:numPr>
                <w:ilvl w:val="0"/>
                <w:numId w:val="30"/>
              </w:numPr>
              <w:spacing w:before="0" w:after="200" w:line="276" w:lineRule="auto"/>
              <w:rPr>
                <w:rFonts w:ascii="Arial" w:hAnsi="Arial" w:cs="Arial"/>
                <w:bCs/>
                <w:sz w:val="20"/>
                <w:szCs w:val="20"/>
              </w:rPr>
            </w:pPr>
            <w:r w:rsidRPr="00870710">
              <w:rPr>
                <w:rFonts w:ascii="Arial" w:hAnsi="Arial" w:cs="Arial"/>
                <w:bCs/>
                <w:sz w:val="20"/>
                <w:szCs w:val="20"/>
              </w:rPr>
              <w:t>Ensure the product roadmap and product backlog are visible, clearly ordered, and actively maintained to ensure work is focused on achieving the established product vision and strategy.</w:t>
            </w:r>
          </w:p>
          <w:p w14:paraId="25276C3A" w14:textId="5256A7E3" w:rsidR="00486035" w:rsidRPr="00870710" w:rsidRDefault="00486035" w:rsidP="00376295">
            <w:pPr>
              <w:pStyle w:val="ListParagraph"/>
              <w:numPr>
                <w:ilvl w:val="0"/>
                <w:numId w:val="30"/>
              </w:numPr>
              <w:spacing w:before="0" w:after="200" w:line="276" w:lineRule="auto"/>
              <w:rPr>
                <w:rFonts w:ascii="Arial" w:hAnsi="Arial" w:cs="Arial"/>
                <w:bCs/>
                <w:sz w:val="20"/>
                <w:szCs w:val="20"/>
              </w:rPr>
            </w:pPr>
            <w:r w:rsidRPr="00870710">
              <w:rPr>
                <w:rFonts w:ascii="Arial" w:hAnsi="Arial" w:cs="Arial"/>
                <w:bCs/>
                <w:sz w:val="20"/>
                <w:szCs w:val="20"/>
              </w:rPr>
              <w:t xml:space="preserve">Perform continual assessment of available technologies and software to facilitate continuous improvements to meet </w:t>
            </w:r>
            <w:r>
              <w:rPr>
                <w:rFonts w:ascii="Arial" w:hAnsi="Arial" w:cs="Arial"/>
                <w:bCs/>
                <w:sz w:val="20"/>
                <w:szCs w:val="20"/>
              </w:rPr>
              <w:t>operational</w:t>
            </w:r>
            <w:r w:rsidRPr="00870710">
              <w:rPr>
                <w:rFonts w:ascii="Arial" w:hAnsi="Arial" w:cs="Arial"/>
                <w:bCs/>
                <w:sz w:val="20"/>
                <w:szCs w:val="20"/>
              </w:rPr>
              <w:t xml:space="preserve"> goals.</w:t>
            </w:r>
          </w:p>
          <w:p w14:paraId="746FB7EC" w14:textId="61738A6D" w:rsidR="00486035" w:rsidRDefault="00486035" w:rsidP="00376295">
            <w:pPr>
              <w:pStyle w:val="ListParagraph"/>
              <w:numPr>
                <w:ilvl w:val="0"/>
                <w:numId w:val="30"/>
              </w:numPr>
              <w:spacing w:before="0" w:after="200" w:line="276" w:lineRule="auto"/>
              <w:rPr>
                <w:rFonts w:ascii="Arial" w:hAnsi="Arial" w:cs="Arial"/>
                <w:bCs/>
                <w:sz w:val="20"/>
                <w:szCs w:val="20"/>
              </w:rPr>
            </w:pPr>
            <w:r w:rsidRPr="00870710">
              <w:rPr>
                <w:rFonts w:ascii="Arial" w:hAnsi="Arial" w:cs="Arial"/>
                <w:bCs/>
                <w:sz w:val="20"/>
                <w:szCs w:val="20"/>
              </w:rPr>
              <w:t>Monitor satisfaction with their product, identify opportunities, and implement changes to drive solution delivery.</w:t>
            </w:r>
          </w:p>
          <w:p w14:paraId="3A343D6A" w14:textId="260E7B8E" w:rsidR="00486035" w:rsidRPr="00870710" w:rsidRDefault="00486035" w:rsidP="00376295">
            <w:pPr>
              <w:pStyle w:val="ListParagraph"/>
              <w:numPr>
                <w:ilvl w:val="0"/>
                <w:numId w:val="30"/>
              </w:numPr>
              <w:spacing w:before="0" w:after="200" w:line="276" w:lineRule="auto"/>
              <w:rPr>
                <w:rFonts w:ascii="Arial" w:hAnsi="Arial" w:cs="Arial"/>
                <w:bCs/>
                <w:sz w:val="20"/>
                <w:szCs w:val="20"/>
              </w:rPr>
            </w:pPr>
            <w:r w:rsidRPr="00870710">
              <w:rPr>
                <w:rFonts w:ascii="Arial" w:hAnsi="Arial" w:cs="Arial"/>
                <w:bCs/>
                <w:sz w:val="20"/>
                <w:szCs w:val="20"/>
              </w:rPr>
              <w:t>Ensure the product is well maintained, minimizing technical debt, to enable long-term stability of its services.</w:t>
            </w:r>
          </w:p>
          <w:p w14:paraId="7AF42964" w14:textId="5D2E5137" w:rsidR="00F861AE" w:rsidRPr="00F861AE" w:rsidRDefault="008B2421" w:rsidP="00F861AE">
            <w:pPr>
              <w:rPr>
                <w:rFonts w:ascii="Arial" w:hAnsi="Arial" w:cs="Arial"/>
                <w:b/>
                <w:sz w:val="20"/>
                <w:szCs w:val="20"/>
                <w:u w:val="single"/>
              </w:rPr>
            </w:pPr>
            <w:r>
              <w:rPr>
                <w:rFonts w:ascii="Arial" w:hAnsi="Arial" w:cs="Arial"/>
                <w:b/>
                <w:sz w:val="20"/>
                <w:szCs w:val="20"/>
                <w:u w:val="single"/>
              </w:rPr>
              <w:t xml:space="preserve">Cross Functional Team </w:t>
            </w:r>
            <w:r w:rsidR="00F861AE" w:rsidRPr="00F861AE">
              <w:rPr>
                <w:rFonts w:ascii="Arial" w:hAnsi="Arial" w:cs="Arial"/>
                <w:b/>
                <w:sz w:val="20"/>
                <w:szCs w:val="20"/>
                <w:u w:val="single"/>
              </w:rPr>
              <w:t>Leadership</w:t>
            </w:r>
          </w:p>
          <w:p w14:paraId="204FD185" w14:textId="2B997EED" w:rsidR="00376295" w:rsidRPr="004F615D" w:rsidRDefault="00376295" w:rsidP="00376295">
            <w:pPr>
              <w:pStyle w:val="ListParagraph"/>
              <w:numPr>
                <w:ilvl w:val="0"/>
                <w:numId w:val="30"/>
              </w:numPr>
              <w:spacing w:before="0" w:after="200" w:line="276" w:lineRule="auto"/>
              <w:rPr>
                <w:rFonts w:ascii="Arial" w:hAnsi="Arial" w:cs="Arial"/>
                <w:b/>
                <w:sz w:val="20"/>
                <w:szCs w:val="20"/>
              </w:rPr>
            </w:pPr>
            <w:r>
              <w:rPr>
                <w:rFonts w:ascii="Arial" w:hAnsi="Arial" w:cs="Arial"/>
                <w:bCs/>
                <w:sz w:val="20"/>
                <w:szCs w:val="20"/>
              </w:rPr>
              <w:t xml:space="preserve">Lead cross-functional teams among stakeholders and ensure these cross functional teams support the goals for deriving value from the product. </w:t>
            </w:r>
          </w:p>
          <w:p w14:paraId="481A8C99" w14:textId="7604BD93" w:rsidR="00B00EB7" w:rsidRDefault="00B00EB7" w:rsidP="00376295">
            <w:pPr>
              <w:pStyle w:val="ListParagraph"/>
              <w:numPr>
                <w:ilvl w:val="0"/>
                <w:numId w:val="30"/>
              </w:numPr>
              <w:shd w:val="clear" w:color="auto" w:fill="FFFFFF"/>
              <w:spacing w:before="100" w:beforeAutospacing="1" w:after="100" w:afterAutospacing="1" w:line="276" w:lineRule="auto"/>
              <w:rPr>
                <w:rFonts w:ascii="Helvetica" w:hAnsi="Helvetica" w:cs="Helvetica"/>
                <w:color w:val="000000"/>
                <w:sz w:val="20"/>
                <w:szCs w:val="20"/>
              </w:rPr>
            </w:pPr>
            <w:r w:rsidRPr="004F615D">
              <w:rPr>
                <w:rFonts w:ascii="Helvetica" w:hAnsi="Helvetica" w:cs="Helvetica"/>
                <w:color w:val="000000"/>
                <w:sz w:val="20"/>
                <w:szCs w:val="20"/>
              </w:rPr>
              <w:t>Work</w:t>
            </w:r>
            <w:r>
              <w:rPr>
                <w:rFonts w:ascii="Helvetica" w:hAnsi="Helvetica" w:cs="Helvetica"/>
                <w:color w:val="000000"/>
                <w:sz w:val="20"/>
                <w:szCs w:val="20"/>
              </w:rPr>
              <w:t>s</w:t>
            </w:r>
            <w:r w:rsidRPr="004F615D">
              <w:rPr>
                <w:rFonts w:ascii="Helvetica" w:hAnsi="Helvetica" w:cs="Helvetica"/>
                <w:color w:val="000000"/>
                <w:sz w:val="20"/>
                <w:szCs w:val="20"/>
              </w:rPr>
              <w:t xml:space="preserve"> closely with business leads, subject matter experts, and other </w:t>
            </w:r>
            <w:r>
              <w:rPr>
                <w:rFonts w:ascii="Helvetica" w:hAnsi="Helvetica" w:cs="Helvetica"/>
                <w:color w:val="000000"/>
                <w:sz w:val="20"/>
                <w:szCs w:val="20"/>
              </w:rPr>
              <w:t xml:space="preserve">clinical and </w:t>
            </w:r>
            <w:r w:rsidRPr="004F615D">
              <w:rPr>
                <w:rFonts w:ascii="Helvetica" w:hAnsi="Helvetica" w:cs="Helvetica"/>
                <w:color w:val="000000"/>
                <w:sz w:val="20"/>
                <w:szCs w:val="20"/>
              </w:rPr>
              <w:t xml:space="preserve">business users to understand </w:t>
            </w:r>
            <w:r>
              <w:rPr>
                <w:rFonts w:ascii="Helvetica" w:hAnsi="Helvetica" w:cs="Helvetica"/>
                <w:color w:val="000000"/>
                <w:sz w:val="20"/>
                <w:szCs w:val="20"/>
              </w:rPr>
              <w:t xml:space="preserve">opportunities to maximize the value of the </w:t>
            </w:r>
            <w:r w:rsidR="00A85629">
              <w:rPr>
                <w:rFonts w:ascii="Helvetica" w:hAnsi="Helvetica" w:cs="Helvetica"/>
                <w:color w:val="000000"/>
                <w:sz w:val="20"/>
                <w:szCs w:val="20"/>
              </w:rPr>
              <w:t>product</w:t>
            </w:r>
            <w:r w:rsidRPr="004F615D">
              <w:rPr>
                <w:rFonts w:ascii="Helvetica" w:hAnsi="Helvetica" w:cs="Helvetica"/>
                <w:color w:val="000000"/>
                <w:sz w:val="20"/>
                <w:szCs w:val="20"/>
              </w:rPr>
              <w:t xml:space="preserve"> requirements, working to remove conflicts between dependencies.</w:t>
            </w:r>
          </w:p>
          <w:p w14:paraId="3D90B57B" w14:textId="77777777" w:rsidR="00B00EB7" w:rsidRPr="004F615D" w:rsidRDefault="00B00EB7" w:rsidP="00376295">
            <w:pPr>
              <w:pStyle w:val="ListParagraph"/>
              <w:numPr>
                <w:ilvl w:val="0"/>
                <w:numId w:val="30"/>
              </w:numPr>
              <w:shd w:val="clear" w:color="auto" w:fill="FFFFFF"/>
              <w:spacing w:before="100" w:beforeAutospacing="1" w:after="100" w:afterAutospacing="1" w:line="276" w:lineRule="auto"/>
              <w:rPr>
                <w:rFonts w:ascii="Helvetica" w:hAnsi="Helvetica" w:cs="Helvetica"/>
                <w:color w:val="000000"/>
                <w:sz w:val="20"/>
                <w:szCs w:val="20"/>
              </w:rPr>
            </w:pPr>
            <w:r>
              <w:rPr>
                <w:rFonts w:ascii="Helvetica" w:hAnsi="Helvetica" w:cs="Helvetica"/>
                <w:color w:val="000000"/>
                <w:sz w:val="20"/>
                <w:szCs w:val="20"/>
              </w:rPr>
              <w:lastRenderedPageBreak/>
              <w:t>Serve as the leader of the product team, providing direction and accountability for advancing the value of the product.</w:t>
            </w:r>
          </w:p>
          <w:p w14:paraId="780CE082" w14:textId="77777777" w:rsidR="008B2421" w:rsidRDefault="008B2421" w:rsidP="008B2421">
            <w:pPr>
              <w:spacing w:line="276" w:lineRule="auto"/>
              <w:jc w:val="both"/>
              <w:rPr>
                <w:rFonts w:ascii="Arial" w:hAnsi="Arial" w:cs="Arial"/>
                <w:b/>
                <w:sz w:val="20"/>
                <w:szCs w:val="20"/>
                <w:u w:val="single"/>
              </w:rPr>
            </w:pPr>
            <w:r>
              <w:rPr>
                <w:rFonts w:ascii="Arial" w:hAnsi="Arial" w:cs="Arial"/>
                <w:b/>
                <w:sz w:val="20"/>
                <w:szCs w:val="20"/>
                <w:u w:val="single"/>
              </w:rPr>
              <w:t>Organizational Change Management &amp; Communication</w:t>
            </w:r>
          </w:p>
          <w:p w14:paraId="3A07BCF9" w14:textId="7B589763" w:rsidR="00205D8A" w:rsidRDefault="001F222E" w:rsidP="00376295">
            <w:pPr>
              <w:numPr>
                <w:ilvl w:val="0"/>
                <w:numId w:val="30"/>
              </w:numPr>
              <w:shd w:val="clear" w:color="auto" w:fill="FFFFFF"/>
              <w:spacing w:before="100" w:beforeAutospacing="1" w:after="100" w:afterAutospacing="1"/>
              <w:rPr>
                <w:rFonts w:ascii="Helvetica" w:hAnsi="Helvetica" w:cs="Helvetica"/>
                <w:color w:val="000000"/>
                <w:sz w:val="20"/>
                <w:szCs w:val="20"/>
              </w:rPr>
            </w:pPr>
            <w:r w:rsidRPr="003A4908">
              <w:rPr>
                <w:rFonts w:ascii="Arial" w:hAnsi="Arial" w:cs="Arial"/>
                <w:bCs/>
                <w:sz w:val="20"/>
                <w:szCs w:val="20"/>
              </w:rPr>
              <w:t xml:space="preserve">Leads </w:t>
            </w:r>
            <w:r>
              <w:rPr>
                <w:rFonts w:ascii="Arial" w:hAnsi="Arial" w:cs="Arial"/>
                <w:bCs/>
                <w:sz w:val="20"/>
                <w:szCs w:val="20"/>
              </w:rPr>
              <w:t xml:space="preserve">or ensures appropriate </w:t>
            </w:r>
            <w:r w:rsidRPr="003A4908">
              <w:rPr>
                <w:rFonts w:ascii="Arial" w:hAnsi="Arial" w:cs="Arial"/>
                <w:bCs/>
                <w:sz w:val="20"/>
                <w:szCs w:val="20"/>
              </w:rPr>
              <w:t>change</w:t>
            </w:r>
            <w:r w:rsidRPr="004D3136">
              <w:rPr>
                <w:rFonts w:ascii="Helvetica" w:hAnsi="Helvetica" w:cs="Helvetica"/>
                <w:color w:val="000000"/>
                <w:sz w:val="20"/>
                <w:szCs w:val="20"/>
              </w:rPr>
              <w:t xml:space="preserve"> management efforts while adapting to the needs of the business, and project(s)</w:t>
            </w:r>
            <w:r>
              <w:rPr>
                <w:rFonts w:ascii="Helvetica" w:hAnsi="Helvetica" w:cs="Helvetica"/>
                <w:color w:val="000000"/>
                <w:sz w:val="20"/>
                <w:szCs w:val="20"/>
              </w:rPr>
              <w:t xml:space="preserve"> </w:t>
            </w:r>
            <w:r w:rsidR="00205D8A">
              <w:rPr>
                <w:rFonts w:ascii="Helvetica" w:hAnsi="Helvetica" w:cs="Helvetica"/>
                <w:color w:val="000000"/>
                <w:sz w:val="20"/>
                <w:szCs w:val="20"/>
              </w:rPr>
              <w:t>by engaging with appropriate teams on proper approach, style, usage of tools, and standards to best align communication and change management within overall UW Health communication tools and protocols</w:t>
            </w:r>
            <w:r w:rsidR="00376295">
              <w:rPr>
                <w:rFonts w:ascii="Helvetica" w:hAnsi="Helvetica" w:cs="Helvetica"/>
                <w:color w:val="000000"/>
                <w:sz w:val="20"/>
                <w:szCs w:val="20"/>
              </w:rPr>
              <w:t>.</w:t>
            </w:r>
          </w:p>
          <w:p w14:paraId="2203BD33" w14:textId="5DD97B35" w:rsidR="001F222E" w:rsidRDefault="001F222E" w:rsidP="00376295">
            <w:pPr>
              <w:numPr>
                <w:ilvl w:val="0"/>
                <w:numId w:val="30"/>
              </w:numPr>
              <w:shd w:val="clear" w:color="auto" w:fill="FFFFFF"/>
              <w:spacing w:before="100" w:beforeAutospacing="1" w:after="100" w:afterAutospacing="1"/>
              <w:rPr>
                <w:rFonts w:ascii="Helvetica" w:hAnsi="Helvetica" w:cs="Helvetica"/>
                <w:color w:val="000000"/>
                <w:sz w:val="20"/>
                <w:szCs w:val="20"/>
              </w:rPr>
            </w:pPr>
            <w:r>
              <w:rPr>
                <w:rFonts w:ascii="Helvetica" w:hAnsi="Helvetica" w:cs="Helvetica"/>
                <w:color w:val="000000"/>
                <w:sz w:val="20"/>
                <w:szCs w:val="20"/>
              </w:rPr>
              <w:t xml:space="preserve">Owns standards for the release cycle updates for </w:t>
            </w:r>
            <w:r w:rsidR="00376295">
              <w:rPr>
                <w:rFonts w:ascii="Helvetica" w:hAnsi="Helvetica" w:cs="Helvetica"/>
                <w:color w:val="000000"/>
                <w:sz w:val="20"/>
                <w:szCs w:val="20"/>
              </w:rPr>
              <w:t>the product.</w:t>
            </w:r>
          </w:p>
          <w:p w14:paraId="047E1503" w14:textId="10AD27B8" w:rsidR="001F222E" w:rsidRDefault="001F222E" w:rsidP="00376295">
            <w:pPr>
              <w:numPr>
                <w:ilvl w:val="0"/>
                <w:numId w:val="30"/>
              </w:numPr>
              <w:shd w:val="clear" w:color="auto" w:fill="FFFFFF" w:themeFill="background1"/>
              <w:spacing w:before="100" w:beforeAutospacing="1" w:after="100" w:afterAutospacing="1"/>
              <w:rPr>
                <w:rFonts w:ascii="Helvetica" w:hAnsi="Helvetica" w:cs="Helvetica"/>
                <w:color w:val="000000"/>
                <w:sz w:val="20"/>
                <w:szCs w:val="20"/>
              </w:rPr>
            </w:pPr>
            <w:r w:rsidRPr="731754C9">
              <w:rPr>
                <w:rFonts w:ascii="Helvetica" w:hAnsi="Helvetica" w:cs="Helvetica"/>
                <w:color w:val="000000" w:themeColor="text1"/>
                <w:sz w:val="20"/>
                <w:szCs w:val="20"/>
              </w:rPr>
              <w:t>Develops and maintains overall strategy for timeline, planning, testing, depend</w:t>
            </w:r>
            <w:r w:rsidR="735B7653" w:rsidRPr="731754C9">
              <w:rPr>
                <w:rFonts w:ascii="Helvetica" w:hAnsi="Helvetica" w:cs="Helvetica"/>
                <w:color w:val="000000" w:themeColor="text1"/>
                <w:sz w:val="20"/>
                <w:szCs w:val="20"/>
              </w:rPr>
              <w:t>e</w:t>
            </w:r>
            <w:r w:rsidRPr="731754C9">
              <w:rPr>
                <w:rFonts w:ascii="Helvetica" w:hAnsi="Helvetica" w:cs="Helvetica"/>
                <w:color w:val="000000" w:themeColor="text1"/>
                <w:sz w:val="20"/>
                <w:szCs w:val="20"/>
              </w:rPr>
              <w:t>ncies, considerations, and communication plan across operational teams for each update cycle</w:t>
            </w:r>
            <w:r w:rsidR="00376295">
              <w:rPr>
                <w:rFonts w:ascii="Helvetica" w:hAnsi="Helvetica" w:cs="Helvetica"/>
                <w:color w:val="000000" w:themeColor="text1"/>
                <w:sz w:val="20"/>
                <w:szCs w:val="20"/>
              </w:rPr>
              <w:t>.</w:t>
            </w:r>
          </w:p>
          <w:p w14:paraId="37C2FD58" w14:textId="2200B85A" w:rsidR="008B2421" w:rsidRDefault="00376295" w:rsidP="00376295">
            <w:pPr>
              <w:numPr>
                <w:ilvl w:val="0"/>
                <w:numId w:val="30"/>
              </w:numPr>
              <w:shd w:val="clear" w:color="auto" w:fill="FFFFFF"/>
              <w:spacing w:before="100" w:beforeAutospacing="1" w:after="100" w:afterAutospacing="1"/>
              <w:rPr>
                <w:rFonts w:ascii="Helvetica" w:hAnsi="Helvetica" w:cs="Helvetica"/>
                <w:color w:val="000000"/>
                <w:sz w:val="20"/>
                <w:szCs w:val="20"/>
              </w:rPr>
            </w:pPr>
            <w:r>
              <w:rPr>
                <w:rFonts w:ascii="Helvetica" w:hAnsi="Helvetica" w:cs="Helvetica"/>
                <w:color w:val="000000"/>
                <w:sz w:val="20"/>
                <w:szCs w:val="20"/>
              </w:rPr>
              <w:t xml:space="preserve">Utilizes </w:t>
            </w:r>
            <w:r w:rsidR="001F222E" w:rsidRPr="004D3136">
              <w:rPr>
                <w:rFonts w:ascii="Helvetica" w:hAnsi="Helvetica" w:cs="Helvetica"/>
                <w:color w:val="000000"/>
                <w:sz w:val="20"/>
                <w:szCs w:val="20"/>
              </w:rPr>
              <w:t xml:space="preserve">understanding of </w:t>
            </w:r>
            <w:r w:rsidR="001F222E">
              <w:rPr>
                <w:rFonts w:ascii="Helvetica" w:hAnsi="Helvetica" w:cs="Helvetica"/>
                <w:color w:val="000000"/>
                <w:sz w:val="20"/>
                <w:szCs w:val="20"/>
              </w:rPr>
              <w:t>change</w:t>
            </w:r>
            <w:r w:rsidR="001F222E" w:rsidRPr="004D3136">
              <w:rPr>
                <w:rFonts w:ascii="Helvetica" w:hAnsi="Helvetica" w:cs="Helvetica"/>
                <w:color w:val="000000"/>
                <w:sz w:val="20"/>
                <w:szCs w:val="20"/>
              </w:rPr>
              <w:t xml:space="preserve"> management processes, principles</w:t>
            </w:r>
            <w:r w:rsidR="001F222E">
              <w:rPr>
                <w:rFonts w:ascii="Helvetica" w:hAnsi="Helvetica" w:cs="Helvetica"/>
                <w:color w:val="000000"/>
                <w:sz w:val="20"/>
                <w:szCs w:val="20"/>
              </w:rPr>
              <w:t>,</w:t>
            </w:r>
            <w:r w:rsidR="001F222E" w:rsidRPr="004D3136">
              <w:rPr>
                <w:rFonts w:ascii="Helvetica" w:hAnsi="Helvetica" w:cs="Helvetica"/>
                <w:color w:val="000000"/>
                <w:sz w:val="20"/>
                <w:szCs w:val="20"/>
              </w:rPr>
              <w:t xml:space="preserve"> and methodologies</w:t>
            </w:r>
            <w:r>
              <w:rPr>
                <w:rFonts w:ascii="Helvetica" w:hAnsi="Helvetica" w:cs="Helvetica"/>
                <w:color w:val="000000"/>
                <w:sz w:val="20"/>
                <w:szCs w:val="20"/>
              </w:rPr>
              <w:t>.</w:t>
            </w:r>
          </w:p>
          <w:p w14:paraId="69B46200" w14:textId="77777777" w:rsidR="00CE7864" w:rsidRDefault="00CE7864" w:rsidP="00CE7864">
            <w:pPr>
              <w:spacing w:line="276" w:lineRule="auto"/>
              <w:jc w:val="both"/>
              <w:rPr>
                <w:rFonts w:ascii="Arial" w:hAnsi="Arial" w:cs="Arial"/>
                <w:b/>
                <w:sz w:val="20"/>
                <w:szCs w:val="20"/>
                <w:u w:val="single"/>
              </w:rPr>
            </w:pPr>
            <w:r>
              <w:rPr>
                <w:rFonts w:ascii="Arial" w:hAnsi="Arial" w:cs="Arial"/>
                <w:b/>
                <w:sz w:val="20"/>
                <w:szCs w:val="20"/>
                <w:u w:val="single"/>
              </w:rPr>
              <w:t xml:space="preserve">Sustainment and Optimization </w:t>
            </w:r>
          </w:p>
          <w:p w14:paraId="685C3BE8" w14:textId="3190FB2D" w:rsidR="00376295" w:rsidRDefault="00376295" w:rsidP="00376295">
            <w:pPr>
              <w:pStyle w:val="ListParagraph"/>
              <w:numPr>
                <w:ilvl w:val="0"/>
                <w:numId w:val="30"/>
              </w:numPr>
              <w:spacing w:before="0" w:after="200" w:line="276" w:lineRule="auto"/>
              <w:rPr>
                <w:rFonts w:ascii="Arial" w:hAnsi="Arial" w:cs="Arial"/>
                <w:bCs/>
                <w:sz w:val="20"/>
                <w:szCs w:val="20"/>
              </w:rPr>
            </w:pPr>
            <w:r>
              <w:rPr>
                <w:rFonts w:ascii="Arial" w:hAnsi="Arial" w:cs="Arial"/>
                <w:bCs/>
                <w:sz w:val="20"/>
                <w:szCs w:val="20"/>
              </w:rPr>
              <w:t>Engages with product teams, business stakeholders, and vendors to align best practices within individual business needs.</w:t>
            </w:r>
          </w:p>
          <w:p w14:paraId="23A66723" w14:textId="123C623A" w:rsidR="00CE7864" w:rsidRDefault="00CE7864" w:rsidP="00376295">
            <w:pPr>
              <w:pStyle w:val="ListParagraph"/>
              <w:numPr>
                <w:ilvl w:val="0"/>
                <w:numId w:val="30"/>
              </w:numPr>
              <w:shd w:val="clear" w:color="auto" w:fill="FFFFFF" w:themeFill="background1"/>
              <w:spacing w:before="100" w:beforeAutospacing="1" w:after="100" w:afterAutospacing="1" w:line="276" w:lineRule="auto"/>
              <w:rPr>
                <w:rFonts w:ascii="Helvetica" w:hAnsi="Helvetica" w:cs="Helvetica"/>
                <w:color w:val="000000"/>
                <w:sz w:val="20"/>
                <w:szCs w:val="20"/>
              </w:rPr>
            </w:pPr>
            <w:r w:rsidRPr="1C25DFB5">
              <w:rPr>
                <w:rFonts w:ascii="Helvetica" w:hAnsi="Helvetica" w:cs="Helvetica"/>
                <w:color w:val="000000" w:themeColor="text1"/>
                <w:sz w:val="20"/>
                <w:szCs w:val="20"/>
              </w:rPr>
              <w:t xml:space="preserve">Maintains updated optimization plan across the application to achieve maximum value from the </w:t>
            </w:r>
            <w:r w:rsidR="7E15A380" w:rsidRPr="1C25DFB5">
              <w:rPr>
                <w:rFonts w:ascii="Helvetica" w:hAnsi="Helvetica" w:cs="Helvetica"/>
                <w:color w:val="000000" w:themeColor="text1"/>
                <w:sz w:val="20"/>
                <w:szCs w:val="20"/>
              </w:rPr>
              <w:t>product</w:t>
            </w:r>
            <w:r w:rsidR="00376295">
              <w:rPr>
                <w:rFonts w:ascii="Helvetica" w:hAnsi="Helvetica" w:cs="Helvetica"/>
                <w:color w:val="000000" w:themeColor="text1"/>
                <w:sz w:val="20"/>
                <w:szCs w:val="20"/>
              </w:rPr>
              <w:t>.</w:t>
            </w:r>
          </w:p>
          <w:p w14:paraId="4D815817" w14:textId="07D85B8A" w:rsidR="00CE7864" w:rsidRPr="00376295" w:rsidRDefault="00CE7864" w:rsidP="00376295">
            <w:pPr>
              <w:pStyle w:val="ListParagraph"/>
              <w:numPr>
                <w:ilvl w:val="0"/>
                <w:numId w:val="30"/>
              </w:numPr>
              <w:shd w:val="clear" w:color="auto" w:fill="FFFFFF"/>
              <w:spacing w:before="100" w:beforeAutospacing="1" w:after="100" w:afterAutospacing="1" w:line="276" w:lineRule="auto"/>
              <w:rPr>
                <w:rFonts w:ascii="Arial" w:hAnsi="Arial" w:cs="Arial"/>
                <w:bCs/>
                <w:sz w:val="20"/>
                <w:szCs w:val="20"/>
              </w:rPr>
            </w:pPr>
            <w:r>
              <w:rPr>
                <w:rFonts w:ascii="Helvetica" w:hAnsi="Helvetica" w:cs="Helvetica"/>
                <w:color w:val="000000"/>
                <w:sz w:val="20"/>
                <w:szCs w:val="20"/>
              </w:rPr>
              <w:t>Utilizes existing governance channels and processes to inform and escalate key issues within overall sustainment and optimization decisions across teams and systems</w:t>
            </w:r>
            <w:r w:rsidR="00376295">
              <w:rPr>
                <w:rFonts w:ascii="Helvetica" w:hAnsi="Helvetica" w:cs="Helvetica"/>
                <w:color w:val="000000"/>
                <w:sz w:val="20"/>
                <w:szCs w:val="20"/>
              </w:rPr>
              <w:t>.</w:t>
            </w:r>
          </w:p>
          <w:p w14:paraId="3734ADE9" w14:textId="77777777" w:rsidR="00376295" w:rsidRPr="001546AA" w:rsidRDefault="00376295" w:rsidP="00376295">
            <w:pPr>
              <w:spacing w:line="276" w:lineRule="auto"/>
              <w:rPr>
                <w:rFonts w:ascii="Arial" w:hAnsi="Arial" w:cs="Arial"/>
                <w:sz w:val="20"/>
                <w:szCs w:val="20"/>
              </w:rPr>
            </w:pPr>
            <w:r>
              <w:rPr>
                <w:rFonts w:ascii="Arial" w:hAnsi="Arial" w:cs="Arial"/>
                <w:b/>
                <w:sz w:val="20"/>
                <w:szCs w:val="20"/>
                <w:u w:val="single"/>
              </w:rPr>
              <w:t>Administrative Leadership</w:t>
            </w:r>
          </w:p>
          <w:p w14:paraId="7B009384" w14:textId="7768BAEF" w:rsidR="00376295" w:rsidRDefault="00376295" w:rsidP="00376295">
            <w:pPr>
              <w:numPr>
                <w:ilvl w:val="0"/>
                <w:numId w:val="30"/>
              </w:numPr>
              <w:spacing w:before="0" w:after="0"/>
              <w:rPr>
                <w:rFonts w:ascii="Arial" w:hAnsi="Arial" w:cs="Arial"/>
                <w:sz w:val="20"/>
                <w:szCs w:val="20"/>
              </w:rPr>
            </w:pPr>
            <w:r w:rsidRPr="005A7A7F">
              <w:rPr>
                <w:rFonts w:ascii="Arial" w:hAnsi="Arial" w:cs="Arial"/>
                <w:sz w:val="20"/>
                <w:szCs w:val="20"/>
              </w:rPr>
              <w:t xml:space="preserve">Prepare </w:t>
            </w:r>
            <w:r>
              <w:rPr>
                <w:rFonts w:ascii="Arial" w:hAnsi="Arial" w:cs="Arial"/>
                <w:sz w:val="20"/>
                <w:szCs w:val="20"/>
              </w:rPr>
              <w:t xml:space="preserve">and present </w:t>
            </w:r>
            <w:r w:rsidRPr="005A7A7F">
              <w:rPr>
                <w:rFonts w:ascii="Arial" w:hAnsi="Arial" w:cs="Arial"/>
                <w:sz w:val="20"/>
                <w:szCs w:val="20"/>
              </w:rPr>
              <w:t>high-quality presentations</w:t>
            </w:r>
            <w:r>
              <w:rPr>
                <w:rFonts w:ascii="Arial" w:hAnsi="Arial" w:cs="Arial"/>
                <w:sz w:val="20"/>
                <w:szCs w:val="20"/>
              </w:rPr>
              <w:t xml:space="preserve"> to key stakeholders.</w:t>
            </w:r>
          </w:p>
          <w:p w14:paraId="602820EB" w14:textId="63B37A53" w:rsidR="00376295" w:rsidRDefault="00376295" w:rsidP="00376295">
            <w:pPr>
              <w:numPr>
                <w:ilvl w:val="0"/>
                <w:numId w:val="30"/>
              </w:numPr>
              <w:spacing w:before="0" w:after="0"/>
              <w:rPr>
                <w:rFonts w:ascii="Arial" w:hAnsi="Arial" w:cs="Arial"/>
                <w:sz w:val="20"/>
                <w:szCs w:val="20"/>
              </w:rPr>
            </w:pPr>
            <w:r w:rsidRPr="005A7A7F">
              <w:rPr>
                <w:rFonts w:ascii="Arial" w:hAnsi="Arial" w:cs="Arial"/>
                <w:sz w:val="20"/>
                <w:szCs w:val="20"/>
              </w:rPr>
              <w:t>Develops and manage communication plan</w:t>
            </w:r>
            <w:r>
              <w:rPr>
                <w:rFonts w:ascii="Arial" w:hAnsi="Arial" w:cs="Arial"/>
                <w:sz w:val="20"/>
                <w:szCs w:val="20"/>
              </w:rPr>
              <w:t>s</w:t>
            </w:r>
            <w:r w:rsidRPr="005A7A7F">
              <w:rPr>
                <w:rFonts w:ascii="Arial" w:hAnsi="Arial" w:cs="Arial"/>
                <w:sz w:val="20"/>
                <w:szCs w:val="20"/>
              </w:rPr>
              <w:t xml:space="preserve"> to ensure all stakeholders are fully informed</w:t>
            </w:r>
            <w:r>
              <w:rPr>
                <w:rFonts w:ascii="Arial" w:hAnsi="Arial" w:cs="Arial"/>
                <w:sz w:val="20"/>
                <w:szCs w:val="20"/>
              </w:rPr>
              <w:t>.</w:t>
            </w:r>
          </w:p>
          <w:p w14:paraId="4214E8D3" w14:textId="75E9E884" w:rsidR="00376295" w:rsidRDefault="00376295" w:rsidP="00376295">
            <w:pPr>
              <w:numPr>
                <w:ilvl w:val="0"/>
                <w:numId w:val="30"/>
              </w:numPr>
              <w:spacing w:before="0" w:after="0"/>
              <w:rPr>
                <w:rFonts w:ascii="Arial" w:hAnsi="Arial" w:cs="Arial"/>
                <w:sz w:val="20"/>
                <w:szCs w:val="20"/>
              </w:rPr>
            </w:pPr>
            <w:r w:rsidRPr="00061E28">
              <w:rPr>
                <w:rFonts w:ascii="Arial" w:hAnsi="Arial" w:cs="Arial"/>
                <w:sz w:val="20"/>
                <w:szCs w:val="20"/>
              </w:rPr>
              <w:t>Translates information and data into meaningful recommendations</w:t>
            </w:r>
            <w:r>
              <w:rPr>
                <w:rFonts w:ascii="Arial" w:hAnsi="Arial" w:cs="Arial"/>
                <w:sz w:val="20"/>
                <w:szCs w:val="20"/>
              </w:rPr>
              <w:t>.</w:t>
            </w:r>
          </w:p>
          <w:p w14:paraId="01A5EE14" w14:textId="77777777" w:rsidR="00376295" w:rsidRPr="00376295" w:rsidRDefault="00376295" w:rsidP="00376295">
            <w:pPr>
              <w:spacing w:before="0" w:after="0"/>
              <w:ind w:left="720"/>
              <w:rPr>
                <w:rFonts w:ascii="Arial" w:hAnsi="Arial" w:cs="Arial"/>
                <w:sz w:val="20"/>
                <w:szCs w:val="20"/>
              </w:rPr>
            </w:pPr>
          </w:p>
          <w:p w14:paraId="38B01399" w14:textId="1F1DDC90" w:rsidR="0075220F" w:rsidRPr="00397129" w:rsidRDefault="00F860BA" w:rsidP="006F1327">
            <w:pPr>
              <w:ind w:left="360"/>
              <w:jc w:val="center"/>
              <w:rPr>
                <w:rFonts w:ascii="Arial" w:hAnsi="Arial" w:cs="Arial"/>
                <w:sz w:val="18"/>
                <w:szCs w:val="18"/>
              </w:rPr>
            </w:pPr>
            <w:r>
              <w:rPr>
                <w:rFonts w:ascii="Arial" w:hAnsi="Arial" w:cs="Arial"/>
                <w:b/>
                <w:sz w:val="20"/>
                <w:szCs w:val="20"/>
              </w:rPr>
              <w:t xml:space="preserve">ALL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tc>
      </w:tr>
      <w:tr w:rsidR="008C6631" w:rsidRPr="002501FE" w14:paraId="424E8F7B" w14:textId="77777777" w:rsidTr="00376295">
        <w:trPr>
          <w:trHeight w:val="359"/>
        </w:trPr>
        <w:tc>
          <w:tcPr>
            <w:tcW w:w="11160" w:type="dxa"/>
            <w:gridSpan w:val="10"/>
            <w:tcBorders>
              <w:bottom w:val="single" w:sz="12" w:space="0" w:color="auto"/>
            </w:tcBorders>
            <w:shd w:val="clear" w:color="auto" w:fill="D0CECE" w:themeFill="background2" w:themeFillShade="E6"/>
          </w:tcPr>
          <w:p w14:paraId="72B5C4DF" w14:textId="77777777" w:rsidR="008C6631" w:rsidRPr="00706160"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224F1051" w14:textId="77777777" w:rsidTr="30515FE3">
        <w:trPr>
          <w:trHeight w:val="255"/>
        </w:trPr>
        <w:tc>
          <w:tcPr>
            <w:tcW w:w="2320" w:type="dxa"/>
            <w:gridSpan w:val="2"/>
            <w:vMerge w:val="restart"/>
            <w:tcBorders>
              <w:top w:val="single" w:sz="12" w:space="0" w:color="auto"/>
            </w:tcBorders>
            <w:shd w:val="clear" w:color="auto" w:fill="auto"/>
          </w:tcPr>
          <w:p w14:paraId="5AE32DE2"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58642CE3"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6"/>
            <w:tcBorders>
              <w:top w:val="single" w:sz="12" w:space="0" w:color="auto"/>
            </w:tcBorders>
          </w:tcPr>
          <w:p w14:paraId="161AEEFD" w14:textId="5C79995D" w:rsidR="00534EE3" w:rsidRPr="008B2421" w:rsidRDefault="00376295" w:rsidP="008B2421">
            <w:pPr>
              <w:pStyle w:val="NoSpacing"/>
              <w:rPr>
                <w:rFonts w:ascii="Arial" w:hAnsi="Arial" w:cs="Arial"/>
                <w:sz w:val="18"/>
                <w:szCs w:val="18"/>
              </w:rPr>
            </w:pPr>
            <w:r>
              <w:rPr>
                <w:rFonts w:ascii="Arial" w:hAnsi="Arial" w:cs="Arial"/>
                <w:sz w:val="18"/>
                <w:szCs w:val="18"/>
              </w:rPr>
              <w:t>Associate</w:t>
            </w:r>
            <w:r w:rsidR="00CC437A" w:rsidRPr="00205D8A">
              <w:rPr>
                <w:rFonts w:ascii="Arial" w:hAnsi="Arial" w:cs="Arial"/>
                <w:sz w:val="18"/>
                <w:szCs w:val="18"/>
              </w:rPr>
              <w:t xml:space="preserve"> Degree in </w:t>
            </w:r>
            <w:r w:rsidR="00CC437A">
              <w:rPr>
                <w:rFonts w:ascii="Arial" w:hAnsi="Arial" w:cs="Arial"/>
                <w:sz w:val="18"/>
                <w:szCs w:val="18"/>
              </w:rPr>
              <w:t>H</w:t>
            </w:r>
            <w:r w:rsidR="00CC437A" w:rsidRPr="00205D8A">
              <w:rPr>
                <w:rFonts w:ascii="Arial" w:hAnsi="Arial" w:cs="Arial"/>
                <w:sz w:val="18"/>
                <w:szCs w:val="18"/>
              </w:rPr>
              <w:t>ealthcare</w:t>
            </w:r>
            <w:r w:rsidR="00205D8A" w:rsidRPr="00205D8A">
              <w:rPr>
                <w:rFonts w:ascii="Arial" w:hAnsi="Arial" w:cs="Arial"/>
                <w:sz w:val="18"/>
                <w:szCs w:val="18"/>
              </w:rPr>
              <w:t>, Information Technology, Business, or related field</w:t>
            </w:r>
            <w:r w:rsidR="00205D8A">
              <w:rPr>
                <w:rFonts w:ascii="Arial" w:hAnsi="Arial" w:cs="Arial"/>
                <w:sz w:val="18"/>
                <w:szCs w:val="18"/>
              </w:rPr>
              <w:t xml:space="preserve"> </w:t>
            </w:r>
            <w:r w:rsidR="00205D8A" w:rsidRPr="00205D8A">
              <w:rPr>
                <w:rFonts w:ascii="Arial" w:hAnsi="Arial" w:cs="Arial"/>
                <w:sz w:val="18"/>
                <w:szCs w:val="18"/>
              </w:rPr>
              <w:t>(</w:t>
            </w:r>
            <w:r>
              <w:rPr>
                <w:rFonts w:ascii="Arial" w:hAnsi="Arial" w:cs="Arial"/>
                <w:sz w:val="18"/>
                <w:szCs w:val="18"/>
              </w:rPr>
              <w:t xml:space="preserve">2 </w:t>
            </w:r>
            <w:r w:rsidR="00205D8A" w:rsidRPr="00205D8A">
              <w:rPr>
                <w:rFonts w:ascii="Arial" w:hAnsi="Arial" w:cs="Arial"/>
                <w:sz w:val="18"/>
                <w:szCs w:val="18"/>
              </w:rPr>
              <w:t>years of relevant experience may be considered in lieu of degree in addition to experience below)</w:t>
            </w:r>
          </w:p>
        </w:tc>
      </w:tr>
      <w:tr w:rsidR="00534EE3" w:rsidRPr="005C6581" w14:paraId="49CD7965" w14:textId="77777777" w:rsidTr="30515FE3">
        <w:trPr>
          <w:trHeight w:val="255"/>
        </w:trPr>
        <w:tc>
          <w:tcPr>
            <w:tcW w:w="2320" w:type="dxa"/>
            <w:gridSpan w:val="2"/>
            <w:vMerge/>
          </w:tcPr>
          <w:p w14:paraId="4E31B3F0"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3D0E71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6"/>
            <w:tcBorders>
              <w:bottom w:val="single" w:sz="12" w:space="0" w:color="auto"/>
            </w:tcBorders>
          </w:tcPr>
          <w:p w14:paraId="603E1C38" w14:textId="3FFD5FC0" w:rsidR="00534EE3" w:rsidRPr="008B2421" w:rsidRDefault="00205D8A" w:rsidP="008B2421">
            <w:pPr>
              <w:pStyle w:val="NoSpacing"/>
              <w:rPr>
                <w:rFonts w:ascii="Arial" w:hAnsi="Arial" w:cs="Arial"/>
                <w:sz w:val="18"/>
                <w:szCs w:val="18"/>
              </w:rPr>
            </w:pPr>
            <w:r w:rsidRPr="00205D8A">
              <w:rPr>
                <w:rFonts w:ascii="Arial" w:hAnsi="Arial" w:cs="Arial"/>
                <w:sz w:val="18"/>
                <w:szCs w:val="18"/>
              </w:rPr>
              <w:t>Bachelors or Masters degree in Healthcare, Information Technology, Business, or related field strongly preferred.</w:t>
            </w:r>
          </w:p>
        </w:tc>
      </w:tr>
      <w:tr w:rsidR="00534EE3" w:rsidRPr="00681F15" w14:paraId="0DABAFFA" w14:textId="77777777" w:rsidTr="30515FE3">
        <w:trPr>
          <w:trHeight w:val="233"/>
        </w:trPr>
        <w:tc>
          <w:tcPr>
            <w:tcW w:w="2320" w:type="dxa"/>
            <w:gridSpan w:val="2"/>
            <w:vMerge w:val="restart"/>
            <w:tcBorders>
              <w:top w:val="single" w:sz="12" w:space="0" w:color="auto"/>
            </w:tcBorders>
            <w:shd w:val="clear" w:color="auto" w:fill="auto"/>
          </w:tcPr>
          <w:p w14:paraId="6AB6E47E"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Work Experience</w:t>
            </w:r>
          </w:p>
        </w:tc>
        <w:tc>
          <w:tcPr>
            <w:tcW w:w="1530" w:type="dxa"/>
            <w:gridSpan w:val="2"/>
            <w:tcBorders>
              <w:top w:val="single" w:sz="12" w:space="0" w:color="auto"/>
            </w:tcBorders>
            <w:shd w:val="clear" w:color="auto" w:fill="auto"/>
          </w:tcPr>
          <w:p w14:paraId="05689696"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 xml:space="preserve">Minimum </w:t>
            </w:r>
          </w:p>
        </w:tc>
        <w:tc>
          <w:tcPr>
            <w:tcW w:w="7310" w:type="dxa"/>
            <w:gridSpan w:val="6"/>
            <w:tcBorders>
              <w:top w:val="single" w:sz="12" w:space="0" w:color="auto"/>
            </w:tcBorders>
          </w:tcPr>
          <w:p w14:paraId="2390E344" w14:textId="1E0E56D2" w:rsidR="009726B0" w:rsidRPr="00424B14" w:rsidRDefault="009726B0" w:rsidP="009726B0">
            <w:pPr>
              <w:pStyle w:val="NoSpacing"/>
              <w:numPr>
                <w:ilvl w:val="0"/>
                <w:numId w:val="44"/>
              </w:numPr>
              <w:spacing w:after="80"/>
              <w:rPr>
                <w:rFonts w:ascii="Arial" w:hAnsi="Arial" w:cs="Arial"/>
                <w:sz w:val="18"/>
                <w:szCs w:val="18"/>
              </w:rPr>
            </w:pPr>
            <w:r w:rsidRPr="00424B14">
              <w:rPr>
                <w:rFonts w:ascii="Arial" w:hAnsi="Arial" w:cs="Arial"/>
                <w:sz w:val="18"/>
                <w:szCs w:val="18"/>
              </w:rPr>
              <w:t>Demonstrated success leading or coordinating development and delivery of pro</w:t>
            </w:r>
            <w:r w:rsidR="001F6830">
              <w:rPr>
                <w:rFonts w:ascii="Arial" w:hAnsi="Arial" w:cs="Arial"/>
                <w:sz w:val="18"/>
                <w:szCs w:val="18"/>
              </w:rPr>
              <w:t>ducts or pro</w:t>
            </w:r>
            <w:r w:rsidRPr="00424B14">
              <w:rPr>
                <w:rFonts w:ascii="Arial" w:hAnsi="Arial" w:cs="Arial"/>
                <w:sz w:val="18"/>
                <w:szCs w:val="18"/>
              </w:rPr>
              <w:t>jects for cross-functional teams.</w:t>
            </w:r>
          </w:p>
          <w:p w14:paraId="11DBFAE5" w14:textId="77777777" w:rsidR="009726B0" w:rsidRDefault="00677347" w:rsidP="009726B0">
            <w:pPr>
              <w:pStyle w:val="NoSpacing"/>
              <w:numPr>
                <w:ilvl w:val="0"/>
                <w:numId w:val="44"/>
              </w:numPr>
              <w:spacing w:after="80"/>
              <w:rPr>
                <w:rFonts w:ascii="Arial" w:hAnsi="Arial" w:cs="Arial"/>
                <w:sz w:val="18"/>
                <w:szCs w:val="18"/>
              </w:rPr>
            </w:pPr>
            <w:r w:rsidRPr="00424B14">
              <w:rPr>
                <w:rFonts w:ascii="Arial" w:hAnsi="Arial" w:cs="Arial"/>
                <w:sz w:val="18"/>
                <w:szCs w:val="18"/>
              </w:rPr>
              <w:t>Demonstrated success establishing trust and confidence and collaborating with staff, coworkers, stakeholders, and leadership within a complex organization.</w:t>
            </w:r>
          </w:p>
          <w:p w14:paraId="18659FAF" w14:textId="70372633" w:rsidR="009726B0" w:rsidRPr="009726B0" w:rsidRDefault="009726B0" w:rsidP="009726B0">
            <w:pPr>
              <w:pStyle w:val="NoSpacing"/>
              <w:numPr>
                <w:ilvl w:val="0"/>
                <w:numId w:val="44"/>
              </w:numPr>
              <w:spacing w:after="80"/>
              <w:rPr>
                <w:rFonts w:ascii="Arial" w:hAnsi="Arial" w:cs="Arial"/>
                <w:sz w:val="18"/>
                <w:szCs w:val="18"/>
              </w:rPr>
            </w:pPr>
            <w:r w:rsidRPr="00424B14">
              <w:rPr>
                <w:rFonts w:ascii="Arial" w:hAnsi="Arial" w:cs="Arial"/>
                <w:sz w:val="18"/>
                <w:szCs w:val="18"/>
              </w:rPr>
              <w:t>Demonstrated success developing and</w:t>
            </w:r>
            <w:r w:rsidR="001F6830">
              <w:rPr>
                <w:rFonts w:ascii="Arial" w:hAnsi="Arial" w:cs="Arial"/>
                <w:sz w:val="18"/>
                <w:szCs w:val="18"/>
              </w:rPr>
              <w:t>/or</w:t>
            </w:r>
            <w:r w:rsidRPr="00424B14">
              <w:rPr>
                <w:rFonts w:ascii="Arial" w:hAnsi="Arial" w:cs="Arial"/>
                <w:sz w:val="18"/>
                <w:szCs w:val="18"/>
              </w:rPr>
              <w:t xml:space="preserve"> supporting custom solutions and/or configuring and supporting vendor provided solutions.</w:t>
            </w:r>
          </w:p>
        </w:tc>
      </w:tr>
      <w:tr w:rsidR="00534EE3" w:rsidRPr="005C6581" w14:paraId="16D36D05" w14:textId="77777777" w:rsidTr="30515FE3">
        <w:trPr>
          <w:trHeight w:val="232"/>
        </w:trPr>
        <w:tc>
          <w:tcPr>
            <w:tcW w:w="2320" w:type="dxa"/>
            <w:gridSpan w:val="2"/>
            <w:vMerge/>
          </w:tcPr>
          <w:p w14:paraId="0E8AD487" w14:textId="77777777" w:rsidR="00534EE3" w:rsidRPr="00424B14"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7F07F630"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Preferred</w:t>
            </w:r>
          </w:p>
        </w:tc>
        <w:tc>
          <w:tcPr>
            <w:tcW w:w="7310" w:type="dxa"/>
            <w:gridSpan w:val="6"/>
            <w:tcBorders>
              <w:bottom w:val="single" w:sz="12" w:space="0" w:color="auto"/>
            </w:tcBorders>
          </w:tcPr>
          <w:p w14:paraId="53684777" w14:textId="77777777" w:rsidR="00182A4A" w:rsidRPr="00424B14" w:rsidRDefault="00182A4A" w:rsidP="00182A4A">
            <w:pPr>
              <w:pStyle w:val="NoSpacing"/>
              <w:rPr>
                <w:rFonts w:ascii="Arial" w:hAnsi="Arial" w:cs="Arial"/>
                <w:sz w:val="18"/>
                <w:szCs w:val="18"/>
              </w:rPr>
            </w:pPr>
            <w:r w:rsidRPr="00424B14">
              <w:rPr>
                <w:rFonts w:ascii="Arial" w:hAnsi="Arial" w:cs="Arial"/>
                <w:sz w:val="18"/>
                <w:szCs w:val="18"/>
              </w:rPr>
              <w:t>Three (3) years of experience in product leadership or leading projects in an agile environment</w:t>
            </w:r>
          </w:p>
          <w:p w14:paraId="6F7C83A6" w14:textId="628A7B6B" w:rsidR="00EF25C0" w:rsidRPr="00424B14" w:rsidRDefault="00182A4A" w:rsidP="00182A4A">
            <w:pPr>
              <w:pStyle w:val="NoSpacing"/>
              <w:rPr>
                <w:rFonts w:ascii="Arial" w:hAnsi="Arial" w:cs="Arial"/>
                <w:sz w:val="18"/>
                <w:szCs w:val="18"/>
              </w:rPr>
            </w:pPr>
            <w:r w:rsidRPr="00424B14">
              <w:rPr>
                <w:rFonts w:ascii="Arial" w:hAnsi="Arial" w:cs="Arial"/>
                <w:sz w:val="18"/>
                <w:szCs w:val="18"/>
              </w:rPr>
              <w:t>Three (3) years of experience in a health care system or health payor organization</w:t>
            </w:r>
          </w:p>
        </w:tc>
      </w:tr>
      <w:tr w:rsidR="00534EE3" w:rsidRPr="005C6581" w14:paraId="1CA4B660" w14:textId="77777777" w:rsidTr="30515FE3">
        <w:trPr>
          <w:trHeight w:val="132"/>
        </w:trPr>
        <w:tc>
          <w:tcPr>
            <w:tcW w:w="2320" w:type="dxa"/>
            <w:gridSpan w:val="2"/>
            <w:vMerge w:val="restart"/>
            <w:tcBorders>
              <w:top w:val="single" w:sz="12" w:space="0" w:color="auto"/>
            </w:tcBorders>
          </w:tcPr>
          <w:p w14:paraId="480A1A14"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4697531F"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 xml:space="preserve">Minimum </w:t>
            </w:r>
          </w:p>
        </w:tc>
        <w:tc>
          <w:tcPr>
            <w:tcW w:w="7310" w:type="dxa"/>
            <w:gridSpan w:val="6"/>
            <w:tcBorders>
              <w:top w:val="single" w:sz="12" w:space="0" w:color="auto"/>
            </w:tcBorders>
            <w:shd w:val="clear" w:color="auto" w:fill="auto"/>
          </w:tcPr>
          <w:p w14:paraId="365CAEA5" w14:textId="631CDCC8" w:rsidR="00534EE3" w:rsidRPr="00424B14" w:rsidRDefault="00BA7875" w:rsidP="008B2421">
            <w:pPr>
              <w:pStyle w:val="NoSpacing"/>
              <w:rPr>
                <w:rFonts w:ascii="Arial" w:hAnsi="Arial" w:cs="Arial"/>
                <w:sz w:val="18"/>
                <w:szCs w:val="18"/>
              </w:rPr>
            </w:pPr>
            <w:r w:rsidRPr="00424B14">
              <w:rPr>
                <w:rFonts w:ascii="Arial" w:hAnsi="Arial" w:cs="Arial"/>
                <w:sz w:val="18"/>
                <w:szCs w:val="18"/>
              </w:rPr>
              <w:t>None</w:t>
            </w:r>
          </w:p>
        </w:tc>
      </w:tr>
      <w:tr w:rsidR="00534EE3" w:rsidRPr="005C6581" w14:paraId="78585E26" w14:textId="77777777" w:rsidTr="30515FE3">
        <w:trPr>
          <w:trHeight w:val="143"/>
        </w:trPr>
        <w:tc>
          <w:tcPr>
            <w:tcW w:w="2320" w:type="dxa"/>
            <w:gridSpan w:val="2"/>
            <w:vMerge/>
          </w:tcPr>
          <w:p w14:paraId="75F550D2" w14:textId="77777777" w:rsidR="00534EE3" w:rsidRPr="00424B14"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5F2A8139"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Preferred</w:t>
            </w:r>
          </w:p>
        </w:tc>
        <w:tc>
          <w:tcPr>
            <w:tcW w:w="7310" w:type="dxa"/>
            <w:gridSpan w:val="6"/>
            <w:tcBorders>
              <w:bottom w:val="single" w:sz="12" w:space="0" w:color="auto"/>
            </w:tcBorders>
            <w:shd w:val="clear" w:color="auto" w:fill="auto"/>
          </w:tcPr>
          <w:p w14:paraId="39051DE5" w14:textId="77777777" w:rsidR="00CB30B4" w:rsidRPr="00424B14" w:rsidRDefault="00CB30B4" w:rsidP="00CC437A">
            <w:pPr>
              <w:pStyle w:val="NoSpacing"/>
              <w:numPr>
                <w:ilvl w:val="0"/>
                <w:numId w:val="38"/>
              </w:numPr>
              <w:ind w:left="338"/>
              <w:rPr>
                <w:rFonts w:ascii="Arial" w:hAnsi="Arial" w:cs="Arial"/>
                <w:sz w:val="18"/>
                <w:szCs w:val="18"/>
              </w:rPr>
            </w:pPr>
            <w:r w:rsidRPr="00424B14">
              <w:rPr>
                <w:rFonts w:ascii="Arial" w:hAnsi="Arial" w:cs="Arial"/>
                <w:sz w:val="18"/>
                <w:szCs w:val="18"/>
              </w:rPr>
              <w:t>Professional Scrum Master, Scrum Developer, Scrum Product Owner, and related certifications</w:t>
            </w:r>
          </w:p>
          <w:p w14:paraId="1458B42F" w14:textId="6970F87B" w:rsidR="00CB30B4" w:rsidRPr="00424B14" w:rsidRDefault="00CB30B4" w:rsidP="00CC437A">
            <w:pPr>
              <w:pStyle w:val="NoSpacing"/>
              <w:numPr>
                <w:ilvl w:val="0"/>
                <w:numId w:val="38"/>
              </w:numPr>
              <w:ind w:left="338"/>
              <w:rPr>
                <w:rFonts w:ascii="Arial" w:hAnsi="Arial" w:cs="Arial"/>
                <w:sz w:val="18"/>
                <w:szCs w:val="18"/>
              </w:rPr>
            </w:pPr>
            <w:r w:rsidRPr="00424B14">
              <w:rPr>
                <w:rFonts w:ascii="Arial" w:hAnsi="Arial" w:cs="Arial"/>
                <w:sz w:val="18"/>
                <w:szCs w:val="18"/>
              </w:rPr>
              <w:t>ITIL, Six Sigma, Lean</w:t>
            </w:r>
          </w:p>
          <w:p w14:paraId="2A052852" w14:textId="77777777" w:rsidR="00CB30B4" w:rsidRPr="00424B14" w:rsidRDefault="00CB30B4" w:rsidP="00CC437A">
            <w:pPr>
              <w:pStyle w:val="NoSpacing"/>
              <w:numPr>
                <w:ilvl w:val="0"/>
                <w:numId w:val="38"/>
              </w:numPr>
              <w:ind w:left="338"/>
              <w:rPr>
                <w:rFonts w:ascii="Arial" w:hAnsi="Arial" w:cs="Arial"/>
                <w:sz w:val="18"/>
                <w:szCs w:val="18"/>
              </w:rPr>
            </w:pPr>
            <w:r w:rsidRPr="00424B14">
              <w:rPr>
                <w:rFonts w:ascii="Arial" w:hAnsi="Arial" w:cs="Arial"/>
                <w:sz w:val="18"/>
                <w:szCs w:val="18"/>
              </w:rPr>
              <w:t>CAPM, PMP, PMI-ACP</w:t>
            </w:r>
          </w:p>
          <w:p w14:paraId="22E8A2F0" w14:textId="76FA0C74" w:rsidR="00CB30B4" w:rsidRPr="00424B14" w:rsidRDefault="00CB30B4" w:rsidP="00CC437A">
            <w:pPr>
              <w:pStyle w:val="NoSpacing"/>
              <w:numPr>
                <w:ilvl w:val="0"/>
                <w:numId w:val="38"/>
              </w:numPr>
              <w:ind w:left="338"/>
              <w:rPr>
                <w:rFonts w:ascii="Arial" w:hAnsi="Arial" w:cs="Arial"/>
                <w:sz w:val="18"/>
                <w:szCs w:val="18"/>
              </w:rPr>
            </w:pPr>
            <w:r w:rsidRPr="00424B14">
              <w:rPr>
                <w:rFonts w:ascii="Arial" w:hAnsi="Arial" w:cs="Arial"/>
                <w:sz w:val="18"/>
                <w:szCs w:val="18"/>
              </w:rPr>
              <w:t>Application certification</w:t>
            </w:r>
            <w:r w:rsidR="74727A2D" w:rsidRPr="00424B14">
              <w:rPr>
                <w:rFonts w:ascii="Arial" w:hAnsi="Arial" w:cs="Arial"/>
                <w:sz w:val="18"/>
                <w:szCs w:val="18"/>
              </w:rPr>
              <w:t>(s)</w:t>
            </w:r>
            <w:r w:rsidRPr="00424B14">
              <w:rPr>
                <w:rFonts w:ascii="Arial" w:hAnsi="Arial" w:cs="Arial"/>
                <w:sz w:val="18"/>
                <w:szCs w:val="18"/>
              </w:rPr>
              <w:t xml:space="preserve"> per vendor standards</w:t>
            </w:r>
          </w:p>
          <w:p w14:paraId="7CAC4823" w14:textId="51BFA029" w:rsidR="00335E9D" w:rsidRPr="00424B14" w:rsidRDefault="00CB30B4" w:rsidP="00CC437A">
            <w:pPr>
              <w:pStyle w:val="NoSpacing"/>
              <w:numPr>
                <w:ilvl w:val="0"/>
                <w:numId w:val="38"/>
              </w:numPr>
              <w:ind w:left="338"/>
              <w:rPr>
                <w:rFonts w:ascii="Arial" w:hAnsi="Arial" w:cs="Arial"/>
                <w:sz w:val="18"/>
                <w:szCs w:val="18"/>
              </w:rPr>
            </w:pPr>
            <w:r w:rsidRPr="00424B14">
              <w:rPr>
                <w:rFonts w:ascii="Arial" w:hAnsi="Arial" w:cs="Arial"/>
                <w:sz w:val="18"/>
                <w:szCs w:val="18"/>
              </w:rPr>
              <w:t>Relevant business and/or clinical certifications (e.g. Oracle, Epic, ServiceNow)</w:t>
            </w:r>
          </w:p>
        </w:tc>
      </w:tr>
      <w:tr w:rsidR="00534EE3" w:rsidRPr="00911F9A" w14:paraId="72AEE231" w14:textId="77777777" w:rsidTr="30515FE3">
        <w:trPr>
          <w:trHeight w:val="762"/>
        </w:trPr>
        <w:tc>
          <w:tcPr>
            <w:tcW w:w="3850" w:type="dxa"/>
            <w:gridSpan w:val="4"/>
            <w:tcBorders>
              <w:top w:val="single" w:sz="12" w:space="0" w:color="auto"/>
              <w:bottom w:val="single" w:sz="12" w:space="0" w:color="auto"/>
            </w:tcBorders>
          </w:tcPr>
          <w:p w14:paraId="7120C652" w14:textId="77777777" w:rsidR="00534EE3" w:rsidRPr="00424B14" w:rsidRDefault="00534EE3" w:rsidP="00534EE3">
            <w:pPr>
              <w:pStyle w:val="NoSpacing"/>
              <w:rPr>
                <w:rFonts w:ascii="Arial" w:hAnsi="Arial" w:cs="Arial"/>
                <w:sz w:val="18"/>
                <w:szCs w:val="18"/>
              </w:rPr>
            </w:pPr>
            <w:r w:rsidRPr="00424B14">
              <w:rPr>
                <w:rFonts w:ascii="Arial" w:hAnsi="Arial" w:cs="Arial"/>
                <w:sz w:val="18"/>
                <w:szCs w:val="18"/>
              </w:rPr>
              <w:t>Required Skills, Knowledge, and Abilities</w:t>
            </w:r>
          </w:p>
        </w:tc>
        <w:tc>
          <w:tcPr>
            <w:tcW w:w="7310" w:type="dxa"/>
            <w:gridSpan w:val="6"/>
            <w:tcBorders>
              <w:top w:val="single" w:sz="12" w:space="0" w:color="auto"/>
              <w:bottom w:val="single" w:sz="12" w:space="0" w:color="auto"/>
            </w:tcBorders>
          </w:tcPr>
          <w:p w14:paraId="5F242D65" w14:textId="4D226F7C" w:rsidR="009726B0" w:rsidRDefault="009726B0" w:rsidP="009726B0">
            <w:pPr>
              <w:spacing w:before="60"/>
              <w:contextualSpacing/>
              <w:rPr>
                <w:rFonts w:ascii="Arial" w:eastAsia="Arial" w:hAnsi="Arial" w:cs="Arial"/>
                <w:sz w:val="18"/>
                <w:szCs w:val="18"/>
              </w:rPr>
            </w:pPr>
            <w:r w:rsidRPr="00A25ACA">
              <w:rPr>
                <w:rFonts w:ascii="Arial" w:eastAsia="Arial" w:hAnsi="Arial" w:cs="Arial"/>
                <w:sz w:val="18"/>
                <w:szCs w:val="18"/>
              </w:rPr>
              <w:t xml:space="preserve">Demonstrates </w:t>
            </w:r>
            <w:r>
              <w:rPr>
                <w:rFonts w:ascii="Arial" w:eastAsia="Arial" w:hAnsi="Arial" w:cs="Arial"/>
                <w:sz w:val="18"/>
                <w:szCs w:val="18"/>
              </w:rPr>
              <w:t>advanced</w:t>
            </w:r>
            <w:r w:rsidRPr="00A25ACA">
              <w:rPr>
                <w:rFonts w:ascii="Arial" w:eastAsia="Arial" w:hAnsi="Arial" w:cs="Arial"/>
                <w:sz w:val="18"/>
                <w:szCs w:val="18"/>
              </w:rPr>
              <w:t xml:space="preserve"> competency in the following:</w:t>
            </w:r>
          </w:p>
          <w:p w14:paraId="09EE5E27" w14:textId="77777777" w:rsidR="009726B0" w:rsidRPr="00A25ACA" w:rsidRDefault="009726B0" w:rsidP="00D267B3">
            <w:pPr>
              <w:pStyle w:val="ListParagraph"/>
              <w:numPr>
                <w:ilvl w:val="0"/>
                <w:numId w:val="34"/>
              </w:numPr>
              <w:spacing w:before="0" w:after="0" w:line="276" w:lineRule="auto"/>
              <w:rPr>
                <w:rFonts w:ascii="Arial" w:hAnsi="Arial" w:cs="Arial"/>
                <w:sz w:val="18"/>
                <w:szCs w:val="18"/>
              </w:rPr>
            </w:pPr>
            <w:r w:rsidRPr="00A25ACA">
              <w:rPr>
                <w:rFonts w:ascii="Arial" w:hAnsi="Arial" w:cs="Arial"/>
                <w:sz w:val="18"/>
                <w:szCs w:val="18"/>
              </w:rPr>
              <w:t>Communication</w:t>
            </w:r>
          </w:p>
          <w:p w14:paraId="189EA535" w14:textId="77777777" w:rsidR="009726B0" w:rsidRPr="00A25ACA" w:rsidRDefault="009726B0" w:rsidP="00D267B3">
            <w:pPr>
              <w:pStyle w:val="ListParagraph"/>
              <w:numPr>
                <w:ilvl w:val="0"/>
                <w:numId w:val="34"/>
              </w:numPr>
              <w:spacing w:before="0" w:after="0" w:line="276" w:lineRule="auto"/>
              <w:rPr>
                <w:rFonts w:ascii="Arial" w:hAnsi="Arial" w:cs="Arial"/>
                <w:sz w:val="18"/>
                <w:szCs w:val="18"/>
              </w:rPr>
            </w:pPr>
            <w:r w:rsidRPr="00A25ACA">
              <w:rPr>
                <w:rFonts w:ascii="Arial" w:hAnsi="Arial" w:cs="Arial"/>
                <w:sz w:val="18"/>
                <w:szCs w:val="18"/>
              </w:rPr>
              <w:t>Effective Team Member</w:t>
            </w:r>
          </w:p>
          <w:p w14:paraId="320600BA" w14:textId="77777777" w:rsidR="00D267B3" w:rsidRDefault="009726B0"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sidRPr="00A25ACA">
              <w:rPr>
                <w:rFonts w:ascii="Arial" w:hAnsi="Arial" w:cs="Arial"/>
                <w:sz w:val="18"/>
                <w:szCs w:val="18"/>
              </w:rPr>
              <w:lastRenderedPageBreak/>
              <w:t>Critical Thinking</w:t>
            </w:r>
            <w:r w:rsidR="00D267B3">
              <w:rPr>
                <w:rStyle w:val="normaltextrun"/>
                <w:rFonts w:ascii="Arial" w:hAnsi="Arial" w:cs="Arial"/>
                <w:sz w:val="18"/>
                <w:szCs w:val="18"/>
              </w:rPr>
              <w:t xml:space="preserve"> </w:t>
            </w:r>
          </w:p>
          <w:p w14:paraId="06290369" w14:textId="34E672ED" w:rsidR="00D267B3" w:rsidRDefault="00D267B3" w:rsidP="00D267B3">
            <w:pPr>
              <w:pStyle w:val="paragraph"/>
              <w:numPr>
                <w:ilvl w:val="0"/>
                <w:numId w:val="3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Technical leadership of applicable products or platforms</w:t>
            </w:r>
            <w:r>
              <w:rPr>
                <w:rStyle w:val="eop"/>
                <w:rFonts w:ascii="Arial" w:hAnsi="Arial" w:cs="Arial"/>
                <w:sz w:val="18"/>
                <w:szCs w:val="18"/>
              </w:rPr>
              <w:t> </w:t>
            </w:r>
          </w:p>
          <w:p w14:paraId="1934AE16" w14:textId="6E748532" w:rsidR="009726B0" w:rsidRDefault="009726B0" w:rsidP="00D267B3">
            <w:pPr>
              <w:pStyle w:val="ListParagraph"/>
              <w:spacing w:before="0" w:after="0" w:line="276" w:lineRule="auto"/>
              <w:ind w:left="360"/>
              <w:rPr>
                <w:rFonts w:ascii="Arial" w:hAnsi="Arial" w:cs="Arial"/>
                <w:sz w:val="18"/>
                <w:szCs w:val="18"/>
              </w:rPr>
            </w:pPr>
          </w:p>
          <w:p w14:paraId="02FA8FCA" w14:textId="20505821" w:rsidR="00D267B3" w:rsidRPr="00D267B3" w:rsidRDefault="00D267B3" w:rsidP="00D267B3">
            <w:pPr>
              <w:spacing w:before="60"/>
              <w:contextualSpacing/>
              <w:rPr>
                <w:rFonts w:ascii="Arial" w:eastAsia="Arial" w:hAnsi="Arial" w:cs="Arial"/>
                <w:sz w:val="18"/>
                <w:szCs w:val="18"/>
              </w:rPr>
            </w:pPr>
            <w:r w:rsidRPr="00A25ACA">
              <w:rPr>
                <w:rFonts w:ascii="Arial" w:eastAsia="Arial" w:hAnsi="Arial" w:cs="Arial"/>
                <w:sz w:val="18"/>
                <w:szCs w:val="18"/>
              </w:rPr>
              <w:t xml:space="preserve">Demonstrates </w:t>
            </w:r>
            <w:r>
              <w:rPr>
                <w:rFonts w:ascii="Arial" w:eastAsia="Arial" w:hAnsi="Arial" w:cs="Arial"/>
                <w:sz w:val="18"/>
                <w:szCs w:val="18"/>
              </w:rPr>
              <w:t>intermediate</w:t>
            </w:r>
            <w:r w:rsidRPr="00A25ACA">
              <w:rPr>
                <w:rFonts w:ascii="Arial" w:eastAsia="Arial" w:hAnsi="Arial" w:cs="Arial"/>
                <w:sz w:val="18"/>
                <w:szCs w:val="18"/>
              </w:rPr>
              <w:t xml:space="preserve"> competency in the following:</w:t>
            </w:r>
          </w:p>
          <w:p w14:paraId="3540E920" w14:textId="0AA6FEAC" w:rsidR="00D267B3" w:rsidRDefault="00D267B3"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Mentoring and teaching</w:t>
            </w:r>
            <w:r>
              <w:rPr>
                <w:rStyle w:val="eop"/>
                <w:rFonts w:ascii="Arial" w:hAnsi="Arial" w:cs="Arial"/>
                <w:sz w:val="18"/>
                <w:szCs w:val="18"/>
              </w:rPr>
              <w:t> </w:t>
            </w:r>
          </w:p>
          <w:p w14:paraId="1EFF2B90" w14:textId="56D37164" w:rsidR="00D267B3" w:rsidRDefault="00D267B3" w:rsidP="00D267B3">
            <w:pPr>
              <w:pStyle w:val="paragraph"/>
              <w:numPr>
                <w:ilvl w:val="0"/>
                <w:numId w:val="3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Leading without direct authority</w:t>
            </w:r>
            <w:r>
              <w:rPr>
                <w:rStyle w:val="eop"/>
                <w:rFonts w:ascii="Arial" w:hAnsi="Arial" w:cs="Arial"/>
                <w:sz w:val="18"/>
                <w:szCs w:val="18"/>
              </w:rPr>
              <w:t> </w:t>
            </w:r>
          </w:p>
          <w:p w14:paraId="3E37049C" w14:textId="2DFCBC6C" w:rsidR="00D267B3" w:rsidRDefault="00D267B3" w:rsidP="00D267B3">
            <w:pPr>
              <w:pStyle w:val="paragraph"/>
              <w:numPr>
                <w:ilvl w:val="0"/>
                <w:numId w:val="34"/>
              </w:numPr>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Leading highly empowered, self-directed teams including cross-functional teams</w:t>
            </w:r>
            <w:r>
              <w:rPr>
                <w:rStyle w:val="eop"/>
                <w:rFonts w:ascii="Arial" w:hAnsi="Arial" w:cs="Arial"/>
                <w:sz w:val="18"/>
                <w:szCs w:val="18"/>
              </w:rPr>
              <w:t> </w:t>
            </w:r>
          </w:p>
          <w:p w14:paraId="5FB8B195" w14:textId="356DA248" w:rsidR="00D267B3" w:rsidRDefault="00D267B3" w:rsidP="00D267B3">
            <w:pPr>
              <w:pStyle w:val="paragraph"/>
              <w:numPr>
                <w:ilvl w:val="0"/>
                <w:numId w:val="34"/>
              </w:numPr>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Applying lean management tools</w:t>
            </w:r>
            <w:r>
              <w:rPr>
                <w:rStyle w:val="eop"/>
                <w:rFonts w:ascii="Arial" w:hAnsi="Arial" w:cs="Arial"/>
                <w:sz w:val="18"/>
                <w:szCs w:val="18"/>
              </w:rPr>
              <w:t> </w:t>
            </w:r>
          </w:p>
          <w:p w14:paraId="4B8183F5" w14:textId="335F3734" w:rsidR="00D267B3" w:rsidRDefault="00D267B3" w:rsidP="00D267B3">
            <w:pPr>
              <w:pStyle w:val="paragraph"/>
              <w:numPr>
                <w:ilvl w:val="0"/>
                <w:numId w:val="34"/>
              </w:numPr>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Applying agile methodologies</w:t>
            </w:r>
            <w:r>
              <w:rPr>
                <w:rStyle w:val="eop"/>
                <w:rFonts w:ascii="Arial" w:hAnsi="Arial" w:cs="Arial"/>
                <w:sz w:val="18"/>
                <w:szCs w:val="18"/>
              </w:rPr>
              <w:t> </w:t>
            </w:r>
          </w:p>
          <w:p w14:paraId="58D5FF4F" w14:textId="406DB35E" w:rsidR="00D267B3" w:rsidRPr="00DB6B69" w:rsidRDefault="00D267B3"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L</w:t>
            </w:r>
            <w:r w:rsidRPr="00DB6B69">
              <w:rPr>
                <w:rStyle w:val="normaltextrun"/>
                <w:rFonts w:ascii="Arial" w:hAnsi="Arial" w:cs="Arial"/>
                <w:sz w:val="18"/>
                <w:szCs w:val="18"/>
              </w:rPr>
              <w:t>eading with integrity</w:t>
            </w:r>
          </w:p>
          <w:p w14:paraId="24B06E97" w14:textId="65F2B211" w:rsidR="00D267B3" w:rsidRPr="00DB6B69" w:rsidRDefault="00D267B3" w:rsidP="00D267B3">
            <w:pPr>
              <w:pStyle w:val="paragraph"/>
              <w:spacing w:before="0" w:beforeAutospacing="0" w:after="0" w:afterAutospacing="0"/>
              <w:ind w:left="360"/>
              <w:textAlignment w:val="baseline"/>
              <w:rPr>
                <w:rStyle w:val="normaltextrun"/>
                <w:rFonts w:ascii="Arial" w:hAnsi="Arial" w:cs="Arial"/>
                <w:sz w:val="18"/>
                <w:szCs w:val="18"/>
              </w:rPr>
            </w:pPr>
            <w:r>
              <w:rPr>
                <w:rStyle w:val="normaltextrun"/>
                <w:rFonts w:ascii="Arial" w:hAnsi="Arial" w:cs="Arial"/>
                <w:sz w:val="18"/>
                <w:szCs w:val="18"/>
              </w:rPr>
              <w:t>M</w:t>
            </w:r>
            <w:r w:rsidRPr="00DB6B69">
              <w:rPr>
                <w:rStyle w:val="normaltextrun"/>
                <w:rFonts w:ascii="Arial" w:hAnsi="Arial" w:cs="Arial"/>
                <w:sz w:val="18"/>
                <w:szCs w:val="18"/>
              </w:rPr>
              <w:t>aintaining strategic orientation</w:t>
            </w:r>
          </w:p>
          <w:p w14:paraId="1F8F581F" w14:textId="111D77D9" w:rsidR="00D267B3" w:rsidRPr="00DB6B69" w:rsidRDefault="00D267B3"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B</w:t>
            </w:r>
            <w:r w:rsidRPr="00DB6B69">
              <w:rPr>
                <w:rStyle w:val="normaltextrun"/>
                <w:rFonts w:ascii="Arial" w:hAnsi="Arial" w:cs="Arial"/>
                <w:sz w:val="18"/>
                <w:szCs w:val="18"/>
              </w:rPr>
              <w:t>usiness &amp; financial acumen</w:t>
            </w:r>
          </w:p>
          <w:p w14:paraId="593458C1" w14:textId="2B8B6719" w:rsidR="00D267B3" w:rsidRDefault="00D267B3"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C</w:t>
            </w:r>
            <w:r w:rsidRPr="00DB6B69">
              <w:rPr>
                <w:rStyle w:val="normaltextrun"/>
                <w:rFonts w:ascii="Arial" w:hAnsi="Arial" w:cs="Arial"/>
                <w:sz w:val="18"/>
                <w:szCs w:val="18"/>
              </w:rPr>
              <w:t>hampioning innovation</w:t>
            </w:r>
          </w:p>
          <w:p w14:paraId="483DC67E" w14:textId="19667328" w:rsidR="00D267B3" w:rsidRPr="00DB6B69" w:rsidRDefault="00D267B3"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Pr>
                <w:rFonts w:ascii="Arial" w:hAnsi="Arial" w:cs="Arial"/>
                <w:sz w:val="18"/>
                <w:szCs w:val="18"/>
              </w:rPr>
              <w:t>M</w:t>
            </w:r>
            <w:r w:rsidRPr="007F4017">
              <w:rPr>
                <w:rFonts w:ascii="Arial" w:hAnsi="Arial" w:cs="Arial"/>
                <w:sz w:val="18"/>
                <w:szCs w:val="18"/>
              </w:rPr>
              <w:t>anaging execution</w:t>
            </w:r>
          </w:p>
          <w:p w14:paraId="04F4BC93" w14:textId="2644A8AE" w:rsidR="00D267B3" w:rsidRDefault="00D267B3" w:rsidP="00D267B3">
            <w:pPr>
              <w:pStyle w:val="paragraph"/>
              <w:numPr>
                <w:ilvl w:val="0"/>
                <w:numId w:val="34"/>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L</w:t>
            </w:r>
            <w:r w:rsidRPr="00DB6B69">
              <w:rPr>
                <w:rStyle w:val="normaltextrun"/>
                <w:rFonts w:ascii="Arial" w:hAnsi="Arial" w:cs="Arial"/>
                <w:sz w:val="18"/>
                <w:szCs w:val="18"/>
              </w:rPr>
              <w:t xml:space="preserve">eading &amp; developing people </w:t>
            </w:r>
          </w:p>
          <w:p w14:paraId="0F94EF0F" w14:textId="1A613EF8" w:rsidR="00D267B3" w:rsidRPr="00D267B3" w:rsidRDefault="00D267B3" w:rsidP="00D267B3">
            <w:pPr>
              <w:pStyle w:val="ListParagraph"/>
              <w:numPr>
                <w:ilvl w:val="0"/>
                <w:numId w:val="34"/>
              </w:numPr>
              <w:spacing w:before="0" w:after="0" w:line="276" w:lineRule="auto"/>
              <w:rPr>
                <w:rFonts w:ascii="Arial" w:hAnsi="Arial" w:cs="Arial"/>
                <w:sz w:val="18"/>
                <w:szCs w:val="18"/>
              </w:rPr>
            </w:pPr>
            <w:r>
              <w:rPr>
                <w:rFonts w:ascii="Arial" w:hAnsi="Arial" w:cs="Arial"/>
                <w:sz w:val="18"/>
                <w:szCs w:val="18"/>
              </w:rPr>
              <w:t>C</w:t>
            </w:r>
            <w:r w:rsidR="009726B0">
              <w:rPr>
                <w:rFonts w:ascii="Arial" w:hAnsi="Arial" w:cs="Arial"/>
                <w:sz w:val="18"/>
                <w:szCs w:val="18"/>
              </w:rPr>
              <w:t>ontinuous Improvement</w:t>
            </w:r>
          </w:p>
          <w:p w14:paraId="10309A16" w14:textId="40A5F3B6" w:rsidR="00467C01" w:rsidRPr="00424B14" w:rsidRDefault="0090447C" w:rsidP="00424B14">
            <w:pPr>
              <w:spacing w:after="0"/>
              <w:rPr>
                <w:rFonts w:ascii="Arial" w:hAnsi="Arial" w:cs="Arial"/>
                <w:sz w:val="18"/>
                <w:szCs w:val="18"/>
              </w:rPr>
            </w:pPr>
            <w:r>
              <w:rPr>
                <w:rFonts w:ascii="Arial" w:hAnsi="Arial" w:cs="Arial"/>
                <w:sz w:val="18"/>
                <w:szCs w:val="18"/>
              </w:rPr>
              <w:t xml:space="preserve">Demonstrates </w:t>
            </w:r>
            <w:r w:rsidR="00BB5C90">
              <w:rPr>
                <w:rFonts w:ascii="Arial" w:hAnsi="Arial" w:cs="Arial"/>
                <w:sz w:val="18"/>
                <w:szCs w:val="18"/>
              </w:rPr>
              <w:t xml:space="preserve">advanced proficiency in at least two and </w:t>
            </w:r>
            <w:r>
              <w:rPr>
                <w:rFonts w:ascii="Arial" w:hAnsi="Arial" w:cs="Arial"/>
                <w:sz w:val="18"/>
                <w:szCs w:val="18"/>
              </w:rPr>
              <w:t>i</w:t>
            </w:r>
            <w:r w:rsidR="008E5B34" w:rsidRPr="00424B14">
              <w:rPr>
                <w:rFonts w:ascii="Arial" w:hAnsi="Arial" w:cs="Arial"/>
                <w:sz w:val="18"/>
                <w:szCs w:val="18"/>
              </w:rPr>
              <w:t>ntermediate proficiency</w:t>
            </w:r>
            <w:r w:rsidR="00BB5C90">
              <w:rPr>
                <w:rFonts w:ascii="Arial" w:hAnsi="Arial" w:cs="Arial"/>
                <w:sz w:val="18"/>
                <w:szCs w:val="18"/>
              </w:rPr>
              <w:t xml:space="preserve"> in the remaining</w:t>
            </w:r>
            <w:r w:rsidR="00E6132F" w:rsidRPr="00424B14">
              <w:rPr>
                <w:rFonts w:ascii="Arial" w:hAnsi="Arial" w:cs="Arial"/>
                <w:sz w:val="18"/>
                <w:szCs w:val="18"/>
              </w:rPr>
              <w:t>:</w:t>
            </w:r>
          </w:p>
          <w:p w14:paraId="560CB95B" w14:textId="2C65B031" w:rsidR="001A510B" w:rsidRPr="0090447C" w:rsidRDefault="001A510B" w:rsidP="00D267B3">
            <w:pPr>
              <w:pStyle w:val="ListParagraph"/>
              <w:numPr>
                <w:ilvl w:val="0"/>
                <w:numId w:val="34"/>
              </w:numPr>
              <w:spacing w:before="0" w:after="0" w:line="276" w:lineRule="auto"/>
              <w:rPr>
                <w:rFonts w:ascii="Arial" w:hAnsi="Arial" w:cs="Arial"/>
                <w:sz w:val="18"/>
                <w:szCs w:val="18"/>
              </w:rPr>
            </w:pPr>
            <w:r w:rsidRPr="0090447C">
              <w:rPr>
                <w:rFonts w:ascii="Arial" w:hAnsi="Arial" w:cs="Arial"/>
                <w:sz w:val="18"/>
                <w:szCs w:val="18"/>
              </w:rPr>
              <w:t>Strategic Thinking</w:t>
            </w:r>
            <w:r w:rsidR="004A2494" w:rsidRPr="0090447C">
              <w:rPr>
                <w:rFonts w:ascii="Arial" w:hAnsi="Arial" w:cs="Arial"/>
                <w:sz w:val="18"/>
                <w:szCs w:val="18"/>
              </w:rPr>
              <w:t xml:space="preserve"> (Product)</w:t>
            </w:r>
          </w:p>
          <w:p w14:paraId="67731F7C" w14:textId="2A518339" w:rsidR="001A510B" w:rsidRPr="0090447C" w:rsidRDefault="001A510B" w:rsidP="00D267B3">
            <w:pPr>
              <w:pStyle w:val="ListParagraph"/>
              <w:numPr>
                <w:ilvl w:val="0"/>
                <w:numId w:val="34"/>
              </w:numPr>
              <w:spacing w:before="0" w:after="0" w:line="276" w:lineRule="auto"/>
              <w:rPr>
                <w:rFonts w:ascii="Arial" w:hAnsi="Arial" w:cs="Arial"/>
                <w:sz w:val="18"/>
                <w:szCs w:val="18"/>
              </w:rPr>
            </w:pPr>
            <w:r w:rsidRPr="0090447C">
              <w:rPr>
                <w:rFonts w:ascii="Arial" w:hAnsi="Arial" w:cs="Arial"/>
                <w:sz w:val="18"/>
                <w:szCs w:val="18"/>
              </w:rPr>
              <w:t>Project Management</w:t>
            </w:r>
          </w:p>
          <w:p w14:paraId="7DDDFB17" w14:textId="0F2403A7" w:rsidR="00B81ED2" w:rsidRDefault="00B81ED2" w:rsidP="00D267B3">
            <w:pPr>
              <w:pStyle w:val="ListParagraph"/>
              <w:numPr>
                <w:ilvl w:val="0"/>
                <w:numId w:val="34"/>
              </w:numPr>
              <w:spacing w:before="0" w:after="0" w:line="276" w:lineRule="auto"/>
              <w:rPr>
                <w:rFonts w:ascii="Arial" w:hAnsi="Arial" w:cs="Arial"/>
                <w:sz w:val="18"/>
                <w:szCs w:val="18"/>
              </w:rPr>
            </w:pPr>
            <w:r w:rsidRPr="0090447C">
              <w:rPr>
                <w:rFonts w:ascii="Arial" w:hAnsi="Arial" w:cs="Arial"/>
                <w:sz w:val="18"/>
                <w:szCs w:val="18"/>
              </w:rPr>
              <w:t>Product Lifecycle Management</w:t>
            </w:r>
          </w:p>
          <w:p w14:paraId="47F18956" w14:textId="77777777" w:rsidR="0090447C" w:rsidRPr="0090447C" w:rsidRDefault="0090447C" w:rsidP="00D267B3">
            <w:pPr>
              <w:pStyle w:val="ListParagraph"/>
              <w:numPr>
                <w:ilvl w:val="0"/>
                <w:numId w:val="34"/>
              </w:numPr>
              <w:spacing w:before="0" w:after="0" w:line="276" w:lineRule="auto"/>
              <w:rPr>
                <w:rFonts w:ascii="Arial" w:hAnsi="Arial" w:cs="Arial"/>
                <w:sz w:val="18"/>
                <w:szCs w:val="18"/>
              </w:rPr>
            </w:pPr>
            <w:r w:rsidRPr="0090447C">
              <w:rPr>
                <w:rFonts w:ascii="Arial" w:hAnsi="Arial" w:cs="Arial"/>
                <w:sz w:val="18"/>
                <w:szCs w:val="18"/>
              </w:rPr>
              <w:t>Cross Functional Team Leadership</w:t>
            </w:r>
          </w:p>
          <w:p w14:paraId="4D3B1A8A" w14:textId="77777777" w:rsidR="0090447C" w:rsidRPr="0090447C" w:rsidRDefault="0090447C" w:rsidP="00D267B3">
            <w:pPr>
              <w:pStyle w:val="ListParagraph"/>
              <w:numPr>
                <w:ilvl w:val="0"/>
                <w:numId w:val="34"/>
              </w:numPr>
              <w:spacing w:before="0" w:after="0" w:line="276" w:lineRule="auto"/>
              <w:rPr>
                <w:rFonts w:ascii="Arial" w:hAnsi="Arial" w:cs="Arial"/>
                <w:sz w:val="18"/>
                <w:szCs w:val="18"/>
              </w:rPr>
            </w:pPr>
            <w:r w:rsidRPr="0090447C">
              <w:rPr>
                <w:rFonts w:ascii="Arial" w:hAnsi="Arial" w:cs="Arial"/>
                <w:sz w:val="18"/>
                <w:szCs w:val="18"/>
              </w:rPr>
              <w:t>Organizational Change Management &amp; Communication</w:t>
            </w:r>
          </w:p>
          <w:p w14:paraId="1C7C51B3" w14:textId="77777777" w:rsidR="0090447C" w:rsidRPr="0090447C" w:rsidRDefault="0090447C" w:rsidP="00D267B3">
            <w:pPr>
              <w:pStyle w:val="ListParagraph"/>
              <w:numPr>
                <w:ilvl w:val="0"/>
                <w:numId w:val="34"/>
              </w:numPr>
              <w:spacing w:before="0" w:after="0" w:line="276" w:lineRule="auto"/>
              <w:rPr>
                <w:rFonts w:ascii="Arial" w:hAnsi="Arial" w:cs="Arial"/>
                <w:sz w:val="18"/>
                <w:szCs w:val="18"/>
              </w:rPr>
            </w:pPr>
            <w:r w:rsidRPr="0090447C">
              <w:rPr>
                <w:rFonts w:ascii="Arial" w:hAnsi="Arial" w:cs="Arial"/>
                <w:sz w:val="18"/>
                <w:szCs w:val="18"/>
              </w:rPr>
              <w:t xml:space="preserve">Sustainment and Optimization </w:t>
            </w:r>
          </w:p>
          <w:p w14:paraId="68AF3D75" w14:textId="77777777" w:rsidR="009726B0" w:rsidRDefault="009726B0" w:rsidP="00280BE0">
            <w:pPr>
              <w:spacing w:before="0" w:after="0" w:line="276" w:lineRule="auto"/>
              <w:rPr>
                <w:rFonts w:ascii="Arial" w:hAnsi="Arial" w:cs="Arial"/>
                <w:sz w:val="18"/>
                <w:szCs w:val="18"/>
              </w:rPr>
            </w:pPr>
          </w:p>
          <w:p w14:paraId="411933A2" w14:textId="5C4EC1A0" w:rsidR="0090447C" w:rsidRPr="00D267B3" w:rsidRDefault="00280BE0" w:rsidP="00D267B3">
            <w:pPr>
              <w:spacing w:before="0" w:after="0" w:line="276" w:lineRule="auto"/>
              <w:rPr>
                <w:rFonts w:ascii="Arial" w:hAnsi="Arial" w:cs="Arial"/>
                <w:b/>
                <w:bCs/>
                <w:sz w:val="18"/>
                <w:szCs w:val="18"/>
              </w:rPr>
            </w:pPr>
            <w:r w:rsidRPr="009726B0">
              <w:rPr>
                <w:rFonts w:ascii="Arial" w:hAnsi="Arial" w:cs="Arial"/>
                <w:b/>
                <w:bCs/>
                <w:sz w:val="18"/>
                <w:szCs w:val="18"/>
              </w:rPr>
              <w:t>Other knowledge, skills &amp; abilities</w:t>
            </w:r>
          </w:p>
          <w:p w14:paraId="4A400454" w14:textId="546706C4" w:rsidR="0090447C" w:rsidRPr="00280BE0" w:rsidRDefault="0090447C" w:rsidP="00D267B3">
            <w:pPr>
              <w:pStyle w:val="ListParagraph"/>
              <w:numPr>
                <w:ilvl w:val="0"/>
                <w:numId w:val="34"/>
              </w:numPr>
              <w:spacing w:before="0" w:after="0" w:line="276" w:lineRule="auto"/>
              <w:rPr>
                <w:rFonts w:ascii="Arial" w:hAnsi="Arial" w:cs="Arial"/>
                <w:sz w:val="18"/>
                <w:szCs w:val="18"/>
              </w:rPr>
            </w:pPr>
            <w:r w:rsidRPr="00280BE0">
              <w:rPr>
                <w:rFonts w:ascii="Arial" w:hAnsi="Arial" w:cs="Arial"/>
                <w:sz w:val="18"/>
                <w:szCs w:val="18"/>
              </w:rPr>
              <w:t xml:space="preserve">Skilled in applying management tools through the UW Health Way. </w:t>
            </w:r>
          </w:p>
          <w:p w14:paraId="074E9328"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manage multiple concurrent activities</w:t>
            </w:r>
          </w:p>
          <w:p w14:paraId="6C701D5A"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 xml:space="preserve">Demonstrated ability to work well within a complex organization and collaborate with other staff.  </w:t>
            </w:r>
          </w:p>
          <w:p w14:paraId="2422EBE6"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Must be self-directed, have demonstrated ability to prioritize and to manage multiple complex activities</w:t>
            </w:r>
          </w:p>
          <w:p w14:paraId="6AC0A71A"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Forward-thinking with a positive and professional image</w:t>
            </w:r>
          </w:p>
          <w:p w14:paraId="7BD77465"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work with individuals across roles and disciplines</w:t>
            </w:r>
          </w:p>
          <w:p w14:paraId="139952BC"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work independently and as part of a team</w:t>
            </w:r>
          </w:p>
          <w:p w14:paraId="7C07BC80"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ensure a high level of customer satisfaction including employees, patients, visitors, faculty, referring physicians and external stakeholders</w:t>
            </w:r>
          </w:p>
          <w:p w14:paraId="4FD78245"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build and maintain relationships</w:t>
            </w:r>
          </w:p>
          <w:p w14:paraId="19AD7001"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analyze and synthesize information from a variety of sources</w:t>
            </w:r>
          </w:p>
          <w:p w14:paraId="2DAE8F29"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effectively communicate complex technical topics to a non-technical audience</w:t>
            </w:r>
          </w:p>
          <w:p w14:paraId="1CB6E599" w14:textId="77777777" w:rsidR="00280BE0" w:rsidRPr="008E4B04"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Ability to manage multiple dynamic priorities and adjust when needed</w:t>
            </w:r>
          </w:p>
          <w:p w14:paraId="116534FF" w14:textId="7DCE9767" w:rsidR="00DE0B66" w:rsidRPr="00280BE0" w:rsidRDefault="00280BE0" w:rsidP="00D267B3">
            <w:pPr>
              <w:pStyle w:val="ListParagraph"/>
              <w:numPr>
                <w:ilvl w:val="0"/>
                <w:numId w:val="34"/>
              </w:numPr>
              <w:spacing w:before="0" w:after="0" w:line="276" w:lineRule="auto"/>
              <w:rPr>
                <w:rFonts w:ascii="Arial" w:hAnsi="Arial" w:cs="Arial"/>
                <w:sz w:val="18"/>
                <w:szCs w:val="18"/>
              </w:rPr>
            </w:pPr>
            <w:r w:rsidRPr="008E4B04">
              <w:rPr>
                <w:rFonts w:ascii="Arial" w:hAnsi="Arial" w:cs="Arial"/>
                <w:sz w:val="18"/>
                <w:szCs w:val="18"/>
              </w:rPr>
              <w:t xml:space="preserve">Strong understanding of the </w:t>
            </w:r>
            <w:r>
              <w:rPr>
                <w:rFonts w:ascii="Arial" w:hAnsi="Arial" w:cs="Arial"/>
                <w:sz w:val="18"/>
                <w:szCs w:val="18"/>
              </w:rPr>
              <w:t xml:space="preserve">product, </w:t>
            </w:r>
            <w:r w:rsidRPr="008E4B04">
              <w:rPr>
                <w:rFonts w:ascii="Arial" w:hAnsi="Arial" w:cs="Arial"/>
                <w:sz w:val="18"/>
                <w:szCs w:val="18"/>
              </w:rPr>
              <w:t>software suite and vendor</w:t>
            </w:r>
            <w:r w:rsidR="00D267B3">
              <w:rPr>
                <w:rFonts w:ascii="Arial" w:hAnsi="Arial" w:cs="Arial"/>
                <w:sz w:val="18"/>
                <w:szCs w:val="18"/>
              </w:rPr>
              <w:t xml:space="preserve">, including regulatory requirements and applicable exchange standards. </w:t>
            </w:r>
          </w:p>
        </w:tc>
      </w:tr>
      <w:tr w:rsidR="00534EE3" w14:paraId="55246778" w14:textId="77777777" w:rsidTr="30515FE3">
        <w:tc>
          <w:tcPr>
            <w:tcW w:w="11160" w:type="dxa"/>
            <w:gridSpan w:val="10"/>
            <w:shd w:val="clear" w:color="auto" w:fill="D9D9D9" w:themeFill="background1" w:themeFillShade="D9"/>
          </w:tcPr>
          <w:p w14:paraId="049EA4C9"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lastRenderedPageBreak/>
              <w:t>PHYSICAL REQUIREMENTS</w:t>
            </w:r>
          </w:p>
        </w:tc>
      </w:tr>
      <w:tr w:rsidR="00534EE3" w14:paraId="1C692A2B" w14:textId="77777777" w:rsidTr="30515FE3">
        <w:tc>
          <w:tcPr>
            <w:tcW w:w="11160" w:type="dxa"/>
            <w:gridSpan w:val="10"/>
          </w:tcPr>
          <w:p w14:paraId="70A24620"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0DFEC0DB" w14:textId="77777777" w:rsidTr="30515FE3">
        <w:trPr>
          <w:trHeight w:val="500"/>
        </w:trPr>
        <w:tc>
          <w:tcPr>
            <w:tcW w:w="5310" w:type="dxa"/>
            <w:gridSpan w:val="5"/>
          </w:tcPr>
          <w:p w14:paraId="098386DF"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tcPr>
          <w:p w14:paraId="15D9C4EC"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5E645624"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4A499D10"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051B3D91"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0115937C"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33C7AB2E"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163FC5C3" w14:textId="77777777" w:rsidTr="00424B14">
        <w:trPr>
          <w:trHeight w:val="1439"/>
        </w:trPr>
        <w:tc>
          <w:tcPr>
            <w:tcW w:w="522" w:type="dxa"/>
            <w:shd w:val="clear" w:color="auto" w:fill="auto"/>
          </w:tcPr>
          <w:p w14:paraId="013958EF" w14:textId="52693514" w:rsidR="00534EE3" w:rsidRDefault="00377132" w:rsidP="00534EE3">
            <w:pPr>
              <w:rPr>
                <w:rFonts w:ascii="Arial" w:hAnsi="Arial" w:cs="Arial"/>
                <w:b/>
                <w:bCs/>
              </w:rPr>
            </w:pPr>
            <w:r>
              <w:rPr>
                <w:rFonts w:ascii="Arial" w:hAnsi="Arial" w:cs="Arial"/>
                <w:b/>
                <w:bCs/>
              </w:rPr>
              <w:lastRenderedPageBreak/>
              <w:t>X</w:t>
            </w:r>
          </w:p>
        </w:tc>
        <w:tc>
          <w:tcPr>
            <w:tcW w:w="4788" w:type="dxa"/>
            <w:gridSpan w:val="4"/>
            <w:shd w:val="clear" w:color="auto" w:fill="auto"/>
          </w:tcPr>
          <w:p w14:paraId="1015699C"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tcPr>
          <w:p w14:paraId="208137E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184AD61D"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0A04E2A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78785C36" w14:textId="77777777" w:rsidR="00534EE3" w:rsidRPr="006A458F" w:rsidRDefault="00534EE3" w:rsidP="00534EE3">
            <w:pPr>
              <w:rPr>
                <w:rFonts w:ascii="Arial" w:hAnsi="Arial" w:cs="Arial"/>
                <w:sz w:val="20"/>
                <w:szCs w:val="20"/>
              </w:rPr>
            </w:pPr>
          </w:p>
          <w:p w14:paraId="3C767642" w14:textId="77777777" w:rsidR="00534EE3" w:rsidRPr="006A458F" w:rsidRDefault="00534EE3" w:rsidP="00534EE3">
            <w:pPr>
              <w:rPr>
                <w:rFonts w:ascii="Arial" w:hAnsi="Arial" w:cs="Arial"/>
                <w:sz w:val="20"/>
                <w:szCs w:val="20"/>
              </w:rPr>
            </w:pPr>
          </w:p>
          <w:p w14:paraId="2127FDC9" w14:textId="77777777" w:rsidR="00534EE3" w:rsidRPr="006A458F" w:rsidRDefault="00534EE3" w:rsidP="00534EE3">
            <w:pPr>
              <w:rPr>
                <w:rFonts w:ascii="Arial" w:hAnsi="Arial" w:cs="Arial"/>
                <w:sz w:val="20"/>
                <w:szCs w:val="20"/>
              </w:rPr>
            </w:pPr>
          </w:p>
        </w:tc>
      </w:tr>
      <w:tr w:rsidR="00534EE3" w14:paraId="19EA4A4B" w14:textId="77777777" w:rsidTr="30515FE3">
        <w:trPr>
          <w:trHeight w:val="270"/>
        </w:trPr>
        <w:tc>
          <w:tcPr>
            <w:tcW w:w="522" w:type="dxa"/>
            <w:shd w:val="clear" w:color="auto" w:fill="auto"/>
          </w:tcPr>
          <w:p w14:paraId="27929718"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3DBB319C"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tcPr>
          <w:p w14:paraId="516B08DC"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123FBBF0"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32199BC3"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1B795CD0" w14:textId="77777777" w:rsidR="00534EE3" w:rsidRPr="00C430A2" w:rsidRDefault="00534EE3" w:rsidP="00534EE3">
            <w:pPr>
              <w:ind w:right="72"/>
              <w:rPr>
                <w:rFonts w:ascii="Arial" w:hAnsi="Arial" w:cs="Arial"/>
                <w:bCs/>
                <w:sz w:val="20"/>
                <w:szCs w:val="20"/>
              </w:rPr>
            </w:pPr>
          </w:p>
        </w:tc>
      </w:tr>
      <w:tr w:rsidR="00534EE3" w14:paraId="360EFAAE" w14:textId="77777777" w:rsidTr="30515FE3">
        <w:trPr>
          <w:trHeight w:val="270"/>
        </w:trPr>
        <w:tc>
          <w:tcPr>
            <w:tcW w:w="522" w:type="dxa"/>
            <w:shd w:val="clear" w:color="auto" w:fill="auto"/>
          </w:tcPr>
          <w:p w14:paraId="4C30D199" w14:textId="77777777" w:rsidR="00534EE3" w:rsidRPr="00406596" w:rsidRDefault="00534EE3" w:rsidP="00534EE3">
            <w:pPr>
              <w:rPr>
                <w:rFonts w:ascii="Arial" w:hAnsi="Arial" w:cs="Arial"/>
                <w:bCs/>
              </w:rPr>
            </w:pPr>
          </w:p>
        </w:tc>
        <w:tc>
          <w:tcPr>
            <w:tcW w:w="4788" w:type="dxa"/>
            <w:gridSpan w:val="4"/>
            <w:shd w:val="clear" w:color="auto" w:fill="auto"/>
          </w:tcPr>
          <w:p w14:paraId="07E5B6D3"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tcPr>
          <w:p w14:paraId="12A360C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20C42E2D"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212C283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61F43F88" w14:textId="77777777" w:rsidTr="30515FE3">
        <w:trPr>
          <w:trHeight w:val="270"/>
        </w:trPr>
        <w:tc>
          <w:tcPr>
            <w:tcW w:w="522" w:type="dxa"/>
            <w:shd w:val="clear" w:color="auto" w:fill="auto"/>
          </w:tcPr>
          <w:p w14:paraId="77B3A9FE" w14:textId="77777777" w:rsidR="00534EE3" w:rsidRPr="00406596" w:rsidRDefault="00534EE3" w:rsidP="00534EE3">
            <w:pPr>
              <w:rPr>
                <w:rFonts w:ascii="Arial" w:hAnsi="Arial" w:cs="Arial"/>
                <w:bCs/>
              </w:rPr>
            </w:pPr>
          </w:p>
        </w:tc>
        <w:tc>
          <w:tcPr>
            <w:tcW w:w="4788" w:type="dxa"/>
            <w:gridSpan w:val="4"/>
            <w:shd w:val="clear" w:color="auto" w:fill="auto"/>
          </w:tcPr>
          <w:p w14:paraId="428D6BBC"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tcPr>
          <w:p w14:paraId="466AEBE1"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0EE7F5C0"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73CB868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38CEC783" w14:textId="77777777" w:rsidTr="30515FE3">
        <w:trPr>
          <w:trHeight w:val="270"/>
        </w:trPr>
        <w:tc>
          <w:tcPr>
            <w:tcW w:w="522" w:type="dxa"/>
            <w:shd w:val="clear" w:color="auto" w:fill="auto"/>
          </w:tcPr>
          <w:p w14:paraId="72362CA1"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235B0FBB"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tcPr>
          <w:p w14:paraId="77773A7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340BF181"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493CB3E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59977A46" w14:textId="77777777" w:rsidTr="30515FE3">
        <w:tc>
          <w:tcPr>
            <w:tcW w:w="5310" w:type="dxa"/>
            <w:gridSpan w:val="5"/>
          </w:tcPr>
          <w:p w14:paraId="6FC8CC92"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5"/>
            <w:vAlign w:val="center"/>
          </w:tcPr>
          <w:p w14:paraId="055CF108" w14:textId="77777777" w:rsidR="00534EE3" w:rsidRPr="00081756" w:rsidRDefault="00534EE3" w:rsidP="00534EE3">
            <w:pPr>
              <w:rPr>
                <w:rFonts w:ascii="Arial" w:hAnsi="Arial" w:cs="Arial"/>
                <w:bCs/>
              </w:rPr>
            </w:pPr>
          </w:p>
        </w:tc>
      </w:tr>
    </w:tbl>
    <w:p w14:paraId="233ABC61" w14:textId="77777777" w:rsidR="00ED3D03" w:rsidRDefault="00ED3D03" w:rsidP="00ED3D03">
      <w:pPr>
        <w:tabs>
          <w:tab w:val="center" w:pos="5040"/>
          <w:tab w:val="left" w:pos="8100"/>
        </w:tabs>
      </w:pPr>
    </w:p>
    <w:p w14:paraId="1F598CC3"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4979DF2B" w14:textId="77777777" w:rsidR="000817CD" w:rsidRPr="00F91C42" w:rsidRDefault="000817CD" w:rsidP="00ED3D03">
      <w:pPr>
        <w:rPr>
          <w:b/>
        </w:rPr>
      </w:pPr>
    </w:p>
    <w:sectPr w:rsidR="000817CD" w:rsidRPr="00F91C42" w:rsidSect="00A741E2">
      <w:headerReference w:type="default" r:id="rId11"/>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6B3A8" w14:textId="77777777" w:rsidR="006B3FAC" w:rsidRDefault="006B3FAC">
      <w:r>
        <w:separator/>
      </w:r>
    </w:p>
  </w:endnote>
  <w:endnote w:type="continuationSeparator" w:id="0">
    <w:p w14:paraId="1E6F8399" w14:textId="77777777" w:rsidR="006B3FAC" w:rsidRDefault="006B3FAC">
      <w:r>
        <w:continuationSeparator/>
      </w:r>
    </w:p>
  </w:endnote>
  <w:endnote w:type="continuationNotice" w:id="1">
    <w:p w14:paraId="37E080F9" w14:textId="77777777" w:rsidR="006B3FAC" w:rsidRDefault="006B3F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directo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2922" w14:textId="77777777" w:rsidR="006B3FAC" w:rsidRDefault="006B3FAC">
      <w:r>
        <w:separator/>
      </w:r>
    </w:p>
  </w:footnote>
  <w:footnote w:type="continuationSeparator" w:id="0">
    <w:p w14:paraId="07BFBDF0" w14:textId="77777777" w:rsidR="006B3FAC" w:rsidRDefault="006B3FAC">
      <w:r>
        <w:continuationSeparator/>
      </w:r>
    </w:p>
  </w:footnote>
  <w:footnote w:type="continuationNotice" w:id="1">
    <w:p w14:paraId="5F1E3028" w14:textId="77777777" w:rsidR="006B3FAC" w:rsidRDefault="006B3F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D939"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796"/>
    <w:multiLevelType w:val="hybridMultilevel"/>
    <w:tmpl w:val="235A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E0A"/>
    <w:multiLevelType w:val="hybridMultilevel"/>
    <w:tmpl w:val="4FD28F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33A7C4D"/>
    <w:multiLevelType w:val="hybridMultilevel"/>
    <w:tmpl w:val="AF4EF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796E89"/>
    <w:multiLevelType w:val="hybridMultilevel"/>
    <w:tmpl w:val="AC664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42B60"/>
    <w:multiLevelType w:val="hybridMultilevel"/>
    <w:tmpl w:val="796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754E8"/>
    <w:multiLevelType w:val="hybridMultilevel"/>
    <w:tmpl w:val="171C11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8578A"/>
    <w:multiLevelType w:val="hybridMultilevel"/>
    <w:tmpl w:val="0B90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7731"/>
    <w:multiLevelType w:val="hybridMultilevel"/>
    <w:tmpl w:val="AA5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81452"/>
    <w:multiLevelType w:val="hybridMultilevel"/>
    <w:tmpl w:val="948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B60F7E"/>
    <w:multiLevelType w:val="hybridMultilevel"/>
    <w:tmpl w:val="FB8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11EEE"/>
    <w:multiLevelType w:val="hybridMultilevel"/>
    <w:tmpl w:val="03EA9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81C3F"/>
    <w:multiLevelType w:val="hybridMultilevel"/>
    <w:tmpl w:val="9110B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711BC2"/>
    <w:multiLevelType w:val="hybridMultilevel"/>
    <w:tmpl w:val="1A1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D4365"/>
    <w:multiLevelType w:val="hybridMultilevel"/>
    <w:tmpl w:val="93B03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10AF3"/>
    <w:multiLevelType w:val="hybridMultilevel"/>
    <w:tmpl w:val="97726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07F08"/>
    <w:multiLevelType w:val="hybridMultilevel"/>
    <w:tmpl w:val="D572FC46"/>
    <w:lvl w:ilvl="0" w:tplc="2920F4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A4DE7"/>
    <w:multiLevelType w:val="hybridMultilevel"/>
    <w:tmpl w:val="DC10D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45824"/>
    <w:multiLevelType w:val="hybridMultilevel"/>
    <w:tmpl w:val="5F4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54F65"/>
    <w:multiLevelType w:val="hybridMultilevel"/>
    <w:tmpl w:val="6BA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42D82"/>
    <w:multiLevelType w:val="hybridMultilevel"/>
    <w:tmpl w:val="012C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3640B"/>
    <w:multiLevelType w:val="hybridMultilevel"/>
    <w:tmpl w:val="826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7"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7E54BC"/>
    <w:multiLevelType w:val="hybridMultilevel"/>
    <w:tmpl w:val="D126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957B0"/>
    <w:multiLevelType w:val="hybridMultilevel"/>
    <w:tmpl w:val="78B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6"/>
  </w:num>
  <w:num w:numId="4">
    <w:abstractNumId w:val="7"/>
  </w:num>
  <w:num w:numId="5">
    <w:abstractNumId w:val="15"/>
  </w:num>
  <w:num w:numId="6">
    <w:abstractNumId w:val="44"/>
  </w:num>
  <w:num w:numId="7">
    <w:abstractNumId w:val="11"/>
  </w:num>
  <w:num w:numId="8">
    <w:abstractNumId w:val="21"/>
  </w:num>
  <w:num w:numId="9">
    <w:abstractNumId w:val="40"/>
  </w:num>
  <w:num w:numId="10">
    <w:abstractNumId w:val="41"/>
  </w:num>
  <w:num w:numId="11">
    <w:abstractNumId w:val="31"/>
  </w:num>
  <w:num w:numId="12">
    <w:abstractNumId w:val="42"/>
  </w:num>
  <w:num w:numId="13">
    <w:abstractNumId w:val="38"/>
  </w:num>
  <w:num w:numId="14">
    <w:abstractNumId w:val="43"/>
  </w:num>
  <w:num w:numId="15">
    <w:abstractNumId w:val="26"/>
  </w:num>
  <w:num w:numId="16">
    <w:abstractNumId w:val="46"/>
  </w:num>
  <w:num w:numId="17">
    <w:abstractNumId w:val="36"/>
  </w:num>
  <w:num w:numId="18">
    <w:abstractNumId w:val="14"/>
  </w:num>
  <w:num w:numId="19">
    <w:abstractNumId w:val="23"/>
  </w:num>
  <w:num w:numId="20">
    <w:abstractNumId w:val="1"/>
  </w:num>
  <w:num w:numId="21">
    <w:abstractNumId w:val="22"/>
  </w:num>
  <w:num w:numId="22">
    <w:abstractNumId w:val="33"/>
  </w:num>
  <w:num w:numId="23">
    <w:abstractNumId w:val="25"/>
  </w:num>
  <w:num w:numId="24">
    <w:abstractNumId w:val="37"/>
  </w:num>
  <w:num w:numId="25">
    <w:abstractNumId w:val="9"/>
  </w:num>
  <w:num w:numId="26">
    <w:abstractNumId w:val="12"/>
  </w:num>
  <w:num w:numId="27">
    <w:abstractNumId w:val="0"/>
  </w:num>
  <w:num w:numId="28">
    <w:abstractNumId w:val="18"/>
  </w:num>
  <w:num w:numId="29">
    <w:abstractNumId w:val="4"/>
  </w:num>
  <w:num w:numId="30">
    <w:abstractNumId w:val="35"/>
  </w:num>
  <w:num w:numId="31">
    <w:abstractNumId w:val="27"/>
  </w:num>
  <w:num w:numId="32">
    <w:abstractNumId w:val="5"/>
  </w:num>
  <w:num w:numId="33">
    <w:abstractNumId w:val="10"/>
  </w:num>
  <w:num w:numId="34">
    <w:abstractNumId w:val="20"/>
  </w:num>
  <w:num w:numId="35">
    <w:abstractNumId w:val="28"/>
  </w:num>
  <w:num w:numId="36">
    <w:abstractNumId w:val="3"/>
  </w:num>
  <w:num w:numId="37">
    <w:abstractNumId w:val="17"/>
  </w:num>
  <w:num w:numId="38">
    <w:abstractNumId w:val="47"/>
  </w:num>
  <w:num w:numId="39">
    <w:abstractNumId w:val="30"/>
  </w:num>
  <w:num w:numId="40">
    <w:abstractNumId w:val="13"/>
  </w:num>
  <w:num w:numId="41">
    <w:abstractNumId w:val="34"/>
  </w:num>
  <w:num w:numId="42">
    <w:abstractNumId w:val="16"/>
  </w:num>
  <w:num w:numId="43">
    <w:abstractNumId w:val="19"/>
  </w:num>
  <w:num w:numId="44">
    <w:abstractNumId w:val="29"/>
  </w:num>
  <w:num w:numId="45">
    <w:abstractNumId w:val="45"/>
  </w:num>
  <w:num w:numId="46">
    <w:abstractNumId w:val="24"/>
  </w:num>
  <w:num w:numId="47">
    <w:abstractNumId w:val="8"/>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sTS3MDYzM7A0MjJR0lEKTi0uzszPAykwNKwFAOR7JaUtAAAA"/>
  </w:docVars>
  <w:rsids>
    <w:rsidRoot w:val="003037C9"/>
    <w:rsid w:val="00005818"/>
    <w:rsid w:val="00006398"/>
    <w:rsid w:val="000150E7"/>
    <w:rsid w:val="0001770F"/>
    <w:rsid w:val="00020DF3"/>
    <w:rsid w:val="00023F58"/>
    <w:rsid w:val="00031823"/>
    <w:rsid w:val="00032A8E"/>
    <w:rsid w:val="00032F5B"/>
    <w:rsid w:val="00034127"/>
    <w:rsid w:val="00035AD0"/>
    <w:rsid w:val="00037A1B"/>
    <w:rsid w:val="000422DB"/>
    <w:rsid w:val="0005146B"/>
    <w:rsid w:val="0006142B"/>
    <w:rsid w:val="00062F62"/>
    <w:rsid w:val="000652B3"/>
    <w:rsid w:val="00067149"/>
    <w:rsid w:val="0007296D"/>
    <w:rsid w:val="00073F40"/>
    <w:rsid w:val="000766EF"/>
    <w:rsid w:val="00077AF5"/>
    <w:rsid w:val="000817CD"/>
    <w:rsid w:val="00097DA0"/>
    <w:rsid w:val="000A0982"/>
    <w:rsid w:val="000B2F80"/>
    <w:rsid w:val="000B38C8"/>
    <w:rsid w:val="000B3EE5"/>
    <w:rsid w:val="000B4ECD"/>
    <w:rsid w:val="000C68B4"/>
    <w:rsid w:val="000C7844"/>
    <w:rsid w:val="000D0AA9"/>
    <w:rsid w:val="000D4A90"/>
    <w:rsid w:val="000D7E93"/>
    <w:rsid w:val="000E33B0"/>
    <w:rsid w:val="000F3770"/>
    <w:rsid w:val="000F3F9F"/>
    <w:rsid w:val="000F478B"/>
    <w:rsid w:val="000F5E78"/>
    <w:rsid w:val="000F720C"/>
    <w:rsid w:val="00101C6B"/>
    <w:rsid w:val="001076AC"/>
    <w:rsid w:val="00116837"/>
    <w:rsid w:val="00117367"/>
    <w:rsid w:val="0011789B"/>
    <w:rsid w:val="001210CC"/>
    <w:rsid w:val="00124830"/>
    <w:rsid w:val="0013064B"/>
    <w:rsid w:val="00130930"/>
    <w:rsid w:val="001422C7"/>
    <w:rsid w:val="00144450"/>
    <w:rsid w:val="00147903"/>
    <w:rsid w:val="0015062D"/>
    <w:rsid w:val="0016136C"/>
    <w:rsid w:val="0016180C"/>
    <w:rsid w:val="001627D3"/>
    <w:rsid w:val="00162B65"/>
    <w:rsid w:val="00167314"/>
    <w:rsid w:val="00175DD8"/>
    <w:rsid w:val="00182A4A"/>
    <w:rsid w:val="0018317E"/>
    <w:rsid w:val="0018420B"/>
    <w:rsid w:val="00191661"/>
    <w:rsid w:val="001952A1"/>
    <w:rsid w:val="00197143"/>
    <w:rsid w:val="001971F4"/>
    <w:rsid w:val="001A0839"/>
    <w:rsid w:val="001A1CB2"/>
    <w:rsid w:val="001A31BD"/>
    <w:rsid w:val="001A510B"/>
    <w:rsid w:val="001A6C76"/>
    <w:rsid w:val="001C2E93"/>
    <w:rsid w:val="001C3CA4"/>
    <w:rsid w:val="001C786C"/>
    <w:rsid w:val="001C7DA2"/>
    <w:rsid w:val="001D1B44"/>
    <w:rsid w:val="001D2521"/>
    <w:rsid w:val="001D671C"/>
    <w:rsid w:val="001E1AB9"/>
    <w:rsid w:val="001F0267"/>
    <w:rsid w:val="001F222E"/>
    <w:rsid w:val="001F2CC3"/>
    <w:rsid w:val="001F3FAF"/>
    <w:rsid w:val="001F48DD"/>
    <w:rsid w:val="001F6830"/>
    <w:rsid w:val="00200531"/>
    <w:rsid w:val="002009A3"/>
    <w:rsid w:val="00204373"/>
    <w:rsid w:val="00205D8A"/>
    <w:rsid w:val="00213148"/>
    <w:rsid w:val="00215571"/>
    <w:rsid w:val="00215919"/>
    <w:rsid w:val="00216102"/>
    <w:rsid w:val="00236319"/>
    <w:rsid w:val="00236AE9"/>
    <w:rsid w:val="00237069"/>
    <w:rsid w:val="00237B2A"/>
    <w:rsid w:val="00242786"/>
    <w:rsid w:val="002427E1"/>
    <w:rsid w:val="002449B2"/>
    <w:rsid w:val="002501FE"/>
    <w:rsid w:val="00251735"/>
    <w:rsid w:val="00257F8C"/>
    <w:rsid w:val="00263BB8"/>
    <w:rsid w:val="00280BE0"/>
    <w:rsid w:val="0028360E"/>
    <w:rsid w:val="00284FED"/>
    <w:rsid w:val="00285D09"/>
    <w:rsid w:val="002976B8"/>
    <w:rsid w:val="002A233B"/>
    <w:rsid w:val="002A55AD"/>
    <w:rsid w:val="002B4395"/>
    <w:rsid w:val="002C04FD"/>
    <w:rsid w:val="002C07FF"/>
    <w:rsid w:val="002C3F9C"/>
    <w:rsid w:val="002C4885"/>
    <w:rsid w:val="002C4C85"/>
    <w:rsid w:val="002C6BEA"/>
    <w:rsid w:val="002D7BAB"/>
    <w:rsid w:val="002E00C7"/>
    <w:rsid w:val="002E01DE"/>
    <w:rsid w:val="002E6FEB"/>
    <w:rsid w:val="002F0BC4"/>
    <w:rsid w:val="002F5CDF"/>
    <w:rsid w:val="003037C9"/>
    <w:rsid w:val="003037FD"/>
    <w:rsid w:val="003039E2"/>
    <w:rsid w:val="0030584E"/>
    <w:rsid w:val="003143AA"/>
    <w:rsid w:val="003157EF"/>
    <w:rsid w:val="003166BD"/>
    <w:rsid w:val="00317307"/>
    <w:rsid w:val="00327E16"/>
    <w:rsid w:val="00335E9D"/>
    <w:rsid w:val="00337B16"/>
    <w:rsid w:val="00337B33"/>
    <w:rsid w:val="00340AC5"/>
    <w:rsid w:val="0034246A"/>
    <w:rsid w:val="0034504E"/>
    <w:rsid w:val="00345558"/>
    <w:rsid w:val="003464CC"/>
    <w:rsid w:val="003513CD"/>
    <w:rsid w:val="0035167B"/>
    <w:rsid w:val="00354039"/>
    <w:rsid w:val="003569E0"/>
    <w:rsid w:val="00367923"/>
    <w:rsid w:val="00367E3C"/>
    <w:rsid w:val="00372C48"/>
    <w:rsid w:val="003738D8"/>
    <w:rsid w:val="00375E3E"/>
    <w:rsid w:val="00376295"/>
    <w:rsid w:val="00377132"/>
    <w:rsid w:val="00380F8C"/>
    <w:rsid w:val="003829DD"/>
    <w:rsid w:val="003855E6"/>
    <w:rsid w:val="00386123"/>
    <w:rsid w:val="00394C6A"/>
    <w:rsid w:val="00397129"/>
    <w:rsid w:val="003A10D5"/>
    <w:rsid w:val="003A4787"/>
    <w:rsid w:val="003B7BAC"/>
    <w:rsid w:val="003C163F"/>
    <w:rsid w:val="003C7062"/>
    <w:rsid w:val="003D1DC9"/>
    <w:rsid w:val="003D2048"/>
    <w:rsid w:val="003D39FF"/>
    <w:rsid w:val="003D7AAF"/>
    <w:rsid w:val="003D7B0A"/>
    <w:rsid w:val="003E521A"/>
    <w:rsid w:val="003E69A8"/>
    <w:rsid w:val="004018C9"/>
    <w:rsid w:val="00401A39"/>
    <w:rsid w:val="00401A81"/>
    <w:rsid w:val="004031ED"/>
    <w:rsid w:val="004032F3"/>
    <w:rsid w:val="00411469"/>
    <w:rsid w:val="0041258D"/>
    <w:rsid w:val="004206D7"/>
    <w:rsid w:val="00420CEE"/>
    <w:rsid w:val="00424B14"/>
    <w:rsid w:val="00434D1E"/>
    <w:rsid w:val="004442F8"/>
    <w:rsid w:val="00445EAE"/>
    <w:rsid w:val="00452747"/>
    <w:rsid w:val="00454549"/>
    <w:rsid w:val="0046180B"/>
    <w:rsid w:val="00465A0B"/>
    <w:rsid w:val="00467C01"/>
    <w:rsid w:val="004714D1"/>
    <w:rsid w:val="00472125"/>
    <w:rsid w:val="00472801"/>
    <w:rsid w:val="00475CD3"/>
    <w:rsid w:val="00482BAF"/>
    <w:rsid w:val="004838A6"/>
    <w:rsid w:val="00483C4B"/>
    <w:rsid w:val="00484D65"/>
    <w:rsid w:val="00486035"/>
    <w:rsid w:val="00492509"/>
    <w:rsid w:val="004A2494"/>
    <w:rsid w:val="004A2810"/>
    <w:rsid w:val="004B5D03"/>
    <w:rsid w:val="004B6B91"/>
    <w:rsid w:val="004C0247"/>
    <w:rsid w:val="004C2BAD"/>
    <w:rsid w:val="004C3B2E"/>
    <w:rsid w:val="004C636E"/>
    <w:rsid w:val="004C6724"/>
    <w:rsid w:val="004D0526"/>
    <w:rsid w:val="004D48F1"/>
    <w:rsid w:val="004D6F76"/>
    <w:rsid w:val="004E3CD0"/>
    <w:rsid w:val="004F16DF"/>
    <w:rsid w:val="004F1EEE"/>
    <w:rsid w:val="004F2CF7"/>
    <w:rsid w:val="004F6B56"/>
    <w:rsid w:val="00500AB4"/>
    <w:rsid w:val="00506AD3"/>
    <w:rsid w:val="00510BD3"/>
    <w:rsid w:val="00513EA4"/>
    <w:rsid w:val="005146CC"/>
    <w:rsid w:val="00515FAF"/>
    <w:rsid w:val="00517B2C"/>
    <w:rsid w:val="0052072C"/>
    <w:rsid w:val="00521521"/>
    <w:rsid w:val="00526FE9"/>
    <w:rsid w:val="0052724E"/>
    <w:rsid w:val="00527430"/>
    <w:rsid w:val="00527A49"/>
    <w:rsid w:val="00530EF3"/>
    <w:rsid w:val="00530F49"/>
    <w:rsid w:val="00534EBE"/>
    <w:rsid w:val="00534EE3"/>
    <w:rsid w:val="0054297A"/>
    <w:rsid w:val="0054324E"/>
    <w:rsid w:val="00544A9F"/>
    <w:rsid w:val="00545F1C"/>
    <w:rsid w:val="00553B4C"/>
    <w:rsid w:val="00554220"/>
    <w:rsid w:val="00556697"/>
    <w:rsid w:val="00560F84"/>
    <w:rsid w:val="00561F32"/>
    <w:rsid w:val="005625BA"/>
    <w:rsid w:val="0056794A"/>
    <w:rsid w:val="00577D57"/>
    <w:rsid w:val="005841AD"/>
    <w:rsid w:val="00585688"/>
    <w:rsid w:val="00590047"/>
    <w:rsid w:val="005A050D"/>
    <w:rsid w:val="005A2639"/>
    <w:rsid w:val="005A27A7"/>
    <w:rsid w:val="005A33FE"/>
    <w:rsid w:val="005A67D1"/>
    <w:rsid w:val="005A6848"/>
    <w:rsid w:val="005B124D"/>
    <w:rsid w:val="005B5A57"/>
    <w:rsid w:val="005C5475"/>
    <w:rsid w:val="005C78B2"/>
    <w:rsid w:val="005D0A76"/>
    <w:rsid w:val="005D2571"/>
    <w:rsid w:val="005D266C"/>
    <w:rsid w:val="005D50E0"/>
    <w:rsid w:val="005E0CF5"/>
    <w:rsid w:val="005E224F"/>
    <w:rsid w:val="005E2CB0"/>
    <w:rsid w:val="005E6A45"/>
    <w:rsid w:val="005F1361"/>
    <w:rsid w:val="005F2021"/>
    <w:rsid w:val="005F3893"/>
    <w:rsid w:val="005F3BAF"/>
    <w:rsid w:val="005F4C99"/>
    <w:rsid w:val="005F6405"/>
    <w:rsid w:val="0060017F"/>
    <w:rsid w:val="00600961"/>
    <w:rsid w:val="00604FD6"/>
    <w:rsid w:val="00606B8B"/>
    <w:rsid w:val="006125BA"/>
    <w:rsid w:val="00614C0B"/>
    <w:rsid w:val="00616488"/>
    <w:rsid w:val="0061752D"/>
    <w:rsid w:val="00634EE8"/>
    <w:rsid w:val="006372A2"/>
    <w:rsid w:val="006405EB"/>
    <w:rsid w:val="00643ECE"/>
    <w:rsid w:val="006462D3"/>
    <w:rsid w:val="006478CF"/>
    <w:rsid w:val="00654124"/>
    <w:rsid w:val="00654848"/>
    <w:rsid w:val="00656FF5"/>
    <w:rsid w:val="00660B39"/>
    <w:rsid w:val="0066779B"/>
    <w:rsid w:val="00670ED5"/>
    <w:rsid w:val="00671429"/>
    <w:rsid w:val="00673579"/>
    <w:rsid w:val="00675842"/>
    <w:rsid w:val="00677347"/>
    <w:rsid w:val="00681F15"/>
    <w:rsid w:val="00684830"/>
    <w:rsid w:val="0068592C"/>
    <w:rsid w:val="006932D3"/>
    <w:rsid w:val="006A7379"/>
    <w:rsid w:val="006B2871"/>
    <w:rsid w:val="006B3DD9"/>
    <w:rsid w:val="006B3FAC"/>
    <w:rsid w:val="006C398F"/>
    <w:rsid w:val="006C4E36"/>
    <w:rsid w:val="006D14BD"/>
    <w:rsid w:val="006D1A19"/>
    <w:rsid w:val="006D2CA9"/>
    <w:rsid w:val="006D579D"/>
    <w:rsid w:val="006D6CC7"/>
    <w:rsid w:val="006E213D"/>
    <w:rsid w:val="006E2973"/>
    <w:rsid w:val="006E5286"/>
    <w:rsid w:val="006F1327"/>
    <w:rsid w:val="006F14BD"/>
    <w:rsid w:val="006F5A7F"/>
    <w:rsid w:val="006F7DF8"/>
    <w:rsid w:val="00700A24"/>
    <w:rsid w:val="00702EE4"/>
    <w:rsid w:val="00706160"/>
    <w:rsid w:val="00710DB5"/>
    <w:rsid w:val="0071171A"/>
    <w:rsid w:val="007143F8"/>
    <w:rsid w:val="00715198"/>
    <w:rsid w:val="00716C79"/>
    <w:rsid w:val="00720B53"/>
    <w:rsid w:val="0072615B"/>
    <w:rsid w:val="00727BA2"/>
    <w:rsid w:val="007300AF"/>
    <w:rsid w:val="007429ED"/>
    <w:rsid w:val="0074452E"/>
    <w:rsid w:val="0074709F"/>
    <w:rsid w:val="0075220F"/>
    <w:rsid w:val="00755EF0"/>
    <w:rsid w:val="007605B5"/>
    <w:rsid w:val="007630BE"/>
    <w:rsid w:val="00763DB0"/>
    <w:rsid w:val="00771619"/>
    <w:rsid w:val="007721B1"/>
    <w:rsid w:val="00772576"/>
    <w:rsid w:val="0077615B"/>
    <w:rsid w:val="00776B53"/>
    <w:rsid w:val="007831D7"/>
    <w:rsid w:val="007859A7"/>
    <w:rsid w:val="007870A4"/>
    <w:rsid w:val="0079573C"/>
    <w:rsid w:val="00795FA9"/>
    <w:rsid w:val="007962F7"/>
    <w:rsid w:val="007A1156"/>
    <w:rsid w:val="007A2135"/>
    <w:rsid w:val="007A4715"/>
    <w:rsid w:val="007B027E"/>
    <w:rsid w:val="007B1D21"/>
    <w:rsid w:val="007B3471"/>
    <w:rsid w:val="007B3D23"/>
    <w:rsid w:val="007B3E9A"/>
    <w:rsid w:val="007B4E52"/>
    <w:rsid w:val="007B639B"/>
    <w:rsid w:val="007C1F1D"/>
    <w:rsid w:val="007C313F"/>
    <w:rsid w:val="007C7375"/>
    <w:rsid w:val="007C7CC7"/>
    <w:rsid w:val="007D0E4C"/>
    <w:rsid w:val="007D20DC"/>
    <w:rsid w:val="007D246B"/>
    <w:rsid w:val="007D2C5D"/>
    <w:rsid w:val="007D3F75"/>
    <w:rsid w:val="007D429E"/>
    <w:rsid w:val="007E1D41"/>
    <w:rsid w:val="007F3CB4"/>
    <w:rsid w:val="007F4003"/>
    <w:rsid w:val="007F6F89"/>
    <w:rsid w:val="007F7A93"/>
    <w:rsid w:val="0081180D"/>
    <w:rsid w:val="00811BA0"/>
    <w:rsid w:val="00811BCD"/>
    <w:rsid w:val="00814F4A"/>
    <w:rsid w:val="00816C1F"/>
    <w:rsid w:val="0082562E"/>
    <w:rsid w:val="008345CB"/>
    <w:rsid w:val="00840758"/>
    <w:rsid w:val="008464DD"/>
    <w:rsid w:val="00850E67"/>
    <w:rsid w:val="00854C98"/>
    <w:rsid w:val="00860022"/>
    <w:rsid w:val="00863843"/>
    <w:rsid w:val="00871CF2"/>
    <w:rsid w:val="008724F9"/>
    <w:rsid w:val="00883B57"/>
    <w:rsid w:val="00892F83"/>
    <w:rsid w:val="00895847"/>
    <w:rsid w:val="00896FBA"/>
    <w:rsid w:val="008A05D2"/>
    <w:rsid w:val="008A4A5C"/>
    <w:rsid w:val="008A5BD3"/>
    <w:rsid w:val="008A6528"/>
    <w:rsid w:val="008A6FEB"/>
    <w:rsid w:val="008B010F"/>
    <w:rsid w:val="008B2421"/>
    <w:rsid w:val="008B464C"/>
    <w:rsid w:val="008B680B"/>
    <w:rsid w:val="008C37DB"/>
    <w:rsid w:val="008C3ABD"/>
    <w:rsid w:val="008C6631"/>
    <w:rsid w:val="008D0D81"/>
    <w:rsid w:val="008D539D"/>
    <w:rsid w:val="008E5B34"/>
    <w:rsid w:val="008E6F9D"/>
    <w:rsid w:val="008F22FE"/>
    <w:rsid w:val="008F4FAB"/>
    <w:rsid w:val="009031C4"/>
    <w:rsid w:val="0090447C"/>
    <w:rsid w:val="0090660A"/>
    <w:rsid w:val="00911C05"/>
    <w:rsid w:val="0091241B"/>
    <w:rsid w:val="00925C0C"/>
    <w:rsid w:val="00925C23"/>
    <w:rsid w:val="009264A8"/>
    <w:rsid w:val="009278F2"/>
    <w:rsid w:val="00936748"/>
    <w:rsid w:val="00946656"/>
    <w:rsid w:val="00946AA1"/>
    <w:rsid w:val="00947556"/>
    <w:rsid w:val="00956A3F"/>
    <w:rsid w:val="0095701E"/>
    <w:rsid w:val="00960DED"/>
    <w:rsid w:val="00970FE7"/>
    <w:rsid w:val="009726B0"/>
    <w:rsid w:val="00973A07"/>
    <w:rsid w:val="009821A5"/>
    <w:rsid w:val="00983D7E"/>
    <w:rsid w:val="00985E48"/>
    <w:rsid w:val="0099025D"/>
    <w:rsid w:val="00997B71"/>
    <w:rsid w:val="009A26A9"/>
    <w:rsid w:val="009A60E9"/>
    <w:rsid w:val="009B03F7"/>
    <w:rsid w:val="009B09B2"/>
    <w:rsid w:val="009B3821"/>
    <w:rsid w:val="009B4962"/>
    <w:rsid w:val="009B4CC8"/>
    <w:rsid w:val="009C37E3"/>
    <w:rsid w:val="009C49E4"/>
    <w:rsid w:val="009C78C8"/>
    <w:rsid w:val="009D2534"/>
    <w:rsid w:val="009D32D4"/>
    <w:rsid w:val="009D4CED"/>
    <w:rsid w:val="009D7854"/>
    <w:rsid w:val="009E67C2"/>
    <w:rsid w:val="009F45F1"/>
    <w:rsid w:val="00A02E91"/>
    <w:rsid w:val="00A04E77"/>
    <w:rsid w:val="00A21283"/>
    <w:rsid w:val="00A21EDF"/>
    <w:rsid w:val="00A41260"/>
    <w:rsid w:val="00A5214F"/>
    <w:rsid w:val="00A52ADD"/>
    <w:rsid w:val="00A5465B"/>
    <w:rsid w:val="00A64BE2"/>
    <w:rsid w:val="00A661EA"/>
    <w:rsid w:val="00A70C09"/>
    <w:rsid w:val="00A741E2"/>
    <w:rsid w:val="00A76EE1"/>
    <w:rsid w:val="00A77370"/>
    <w:rsid w:val="00A80898"/>
    <w:rsid w:val="00A83B2A"/>
    <w:rsid w:val="00A85629"/>
    <w:rsid w:val="00A87AAB"/>
    <w:rsid w:val="00AA223A"/>
    <w:rsid w:val="00AA3765"/>
    <w:rsid w:val="00AA3C48"/>
    <w:rsid w:val="00AA42DE"/>
    <w:rsid w:val="00AA5B8B"/>
    <w:rsid w:val="00AB410C"/>
    <w:rsid w:val="00AB57D2"/>
    <w:rsid w:val="00AB7FED"/>
    <w:rsid w:val="00AC11CB"/>
    <w:rsid w:val="00AC3752"/>
    <w:rsid w:val="00AC44C7"/>
    <w:rsid w:val="00AC7260"/>
    <w:rsid w:val="00AC7B74"/>
    <w:rsid w:val="00AE0082"/>
    <w:rsid w:val="00AE4E16"/>
    <w:rsid w:val="00AE5302"/>
    <w:rsid w:val="00AE766B"/>
    <w:rsid w:val="00AF0242"/>
    <w:rsid w:val="00AF1562"/>
    <w:rsid w:val="00AF3674"/>
    <w:rsid w:val="00AF3EDC"/>
    <w:rsid w:val="00AF6F7F"/>
    <w:rsid w:val="00AF7B7B"/>
    <w:rsid w:val="00B00EB7"/>
    <w:rsid w:val="00B02541"/>
    <w:rsid w:val="00B03AC9"/>
    <w:rsid w:val="00B06CBB"/>
    <w:rsid w:val="00B07715"/>
    <w:rsid w:val="00B10CC8"/>
    <w:rsid w:val="00B15757"/>
    <w:rsid w:val="00B15B7A"/>
    <w:rsid w:val="00B21EEB"/>
    <w:rsid w:val="00B2215F"/>
    <w:rsid w:val="00B222FB"/>
    <w:rsid w:val="00B2448E"/>
    <w:rsid w:val="00B262D2"/>
    <w:rsid w:val="00B3293D"/>
    <w:rsid w:val="00B34363"/>
    <w:rsid w:val="00B4057B"/>
    <w:rsid w:val="00B423AE"/>
    <w:rsid w:val="00B44585"/>
    <w:rsid w:val="00B518AE"/>
    <w:rsid w:val="00B54E0D"/>
    <w:rsid w:val="00B5724E"/>
    <w:rsid w:val="00B572EF"/>
    <w:rsid w:val="00B61832"/>
    <w:rsid w:val="00B630E9"/>
    <w:rsid w:val="00B7319A"/>
    <w:rsid w:val="00B731D6"/>
    <w:rsid w:val="00B81ED2"/>
    <w:rsid w:val="00B82FB4"/>
    <w:rsid w:val="00B837CF"/>
    <w:rsid w:val="00B83BA2"/>
    <w:rsid w:val="00B84593"/>
    <w:rsid w:val="00B86CFA"/>
    <w:rsid w:val="00B901FF"/>
    <w:rsid w:val="00BA6321"/>
    <w:rsid w:val="00BA7875"/>
    <w:rsid w:val="00BB1452"/>
    <w:rsid w:val="00BB1D12"/>
    <w:rsid w:val="00BB5C90"/>
    <w:rsid w:val="00BB621F"/>
    <w:rsid w:val="00BC19CD"/>
    <w:rsid w:val="00BC2383"/>
    <w:rsid w:val="00BC244B"/>
    <w:rsid w:val="00BC76D3"/>
    <w:rsid w:val="00BD2A93"/>
    <w:rsid w:val="00BD73DE"/>
    <w:rsid w:val="00BD78F1"/>
    <w:rsid w:val="00C001C7"/>
    <w:rsid w:val="00C0212C"/>
    <w:rsid w:val="00C03EF5"/>
    <w:rsid w:val="00C07FB9"/>
    <w:rsid w:val="00C109C7"/>
    <w:rsid w:val="00C15D22"/>
    <w:rsid w:val="00C17973"/>
    <w:rsid w:val="00C23FA5"/>
    <w:rsid w:val="00C32AD2"/>
    <w:rsid w:val="00C37E6C"/>
    <w:rsid w:val="00C40E80"/>
    <w:rsid w:val="00C4199C"/>
    <w:rsid w:val="00C42A33"/>
    <w:rsid w:val="00C430A2"/>
    <w:rsid w:val="00C433C5"/>
    <w:rsid w:val="00C51492"/>
    <w:rsid w:val="00C54982"/>
    <w:rsid w:val="00C55670"/>
    <w:rsid w:val="00C57E91"/>
    <w:rsid w:val="00C604EA"/>
    <w:rsid w:val="00C704F7"/>
    <w:rsid w:val="00C72317"/>
    <w:rsid w:val="00C816AB"/>
    <w:rsid w:val="00C8794F"/>
    <w:rsid w:val="00C94877"/>
    <w:rsid w:val="00C95B7D"/>
    <w:rsid w:val="00CA11B0"/>
    <w:rsid w:val="00CA3690"/>
    <w:rsid w:val="00CA56E5"/>
    <w:rsid w:val="00CB04C1"/>
    <w:rsid w:val="00CB30B4"/>
    <w:rsid w:val="00CB4C51"/>
    <w:rsid w:val="00CC437A"/>
    <w:rsid w:val="00CC499E"/>
    <w:rsid w:val="00CC5A3D"/>
    <w:rsid w:val="00CC5AFB"/>
    <w:rsid w:val="00CD281B"/>
    <w:rsid w:val="00CD4623"/>
    <w:rsid w:val="00CD72E6"/>
    <w:rsid w:val="00CD7FF8"/>
    <w:rsid w:val="00CE1168"/>
    <w:rsid w:val="00CE2D48"/>
    <w:rsid w:val="00CE7864"/>
    <w:rsid w:val="00CF124B"/>
    <w:rsid w:val="00CF5658"/>
    <w:rsid w:val="00D133F8"/>
    <w:rsid w:val="00D154E8"/>
    <w:rsid w:val="00D162D9"/>
    <w:rsid w:val="00D2296A"/>
    <w:rsid w:val="00D267B3"/>
    <w:rsid w:val="00D267EA"/>
    <w:rsid w:val="00D271C1"/>
    <w:rsid w:val="00D316C8"/>
    <w:rsid w:val="00D31A61"/>
    <w:rsid w:val="00D34AE5"/>
    <w:rsid w:val="00D3537C"/>
    <w:rsid w:val="00D46605"/>
    <w:rsid w:val="00D50837"/>
    <w:rsid w:val="00D521B2"/>
    <w:rsid w:val="00D566A2"/>
    <w:rsid w:val="00D5690F"/>
    <w:rsid w:val="00D57D9E"/>
    <w:rsid w:val="00D705BC"/>
    <w:rsid w:val="00D71505"/>
    <w:rsid w:val="00D7332E"/>
    <w:rsid w:val="00D75139"/>
    <w:rsid w:val="00D80ABD"/>
    <w:rsid w:val="00D82020"/>
    <w:rsid w:val="00D839EF"/>
    <w:rsid w:val="00D86615"/>
    <w:rsid w:val="00D943DA"/>
    <w:rsid w:val="00D9594B"/>
    <w:rsid w:val="00D978BC"/>
    <w:rsid w:val="00DA1D40"/>
    <w:rsid w:val="00DA5FA3"/>
    <w:rsid w:val="00DA7F0D"/>
    <w:rsid w:val="00DB1516"/>
    <w:rsid w:val="00DB5260"/>
    <w:rsid w:val="00DB5AF2"/>
    <w:rsid w:val="00DB7518"/>
    <w:rsid w:val="00DB77B7"/>
    <w:rsid w:val="00DD0C6B"/>
    <w:rsid w:val="00DD189B"/>
    <w:rsid w:val="00DE0B66"/>
    <w:rsid w:val="00DE22AB"/>
    <w:rsid w:val="00DE706E"/>
    <w:rsid w:val="00DF38D9"/>
    <w:rsid w:val="00E002AD"/>
    <w:rsid w:val="00E00C8B"/>
    <w:rsid w:val="00E0208D"/>
    <w:rsid w:val="00E0375D"/>
    <w:rsid w:val="00E042D7"/>
    <w:rsid w:val="00E055CE"/>
    <w:rsid w:val="00E05B8C"/>
    <w:rsid w:val="00E123C9"/>
    <w:rsid w:val="00E15C70"/>
    <w:rsid w:val="00E16D57"/>
    <w:rsid w:val="00E214BA"/>
    <w:rsid w:val="00E2219A"/>
    <w:rsid w:val="00E35DEE"/>
    <w:rsid w:val="00E379AB"/>
    <w:rsid w:val="00E41B5E"/>
    <w:rsid w:val="00E44834"/>
    <w:rsid w:val="00E51D5F"/>
    <w:rsid w:val="00E5654A"/>
    <w:rsid w:val="00E61151"/>
    <w:rsid w:val="00E61257"/>
    <w:rsid w:val="00E6132F"/>
    <w:rsid w:val="00E64C74"/>
    <w:rsid w:val="00E6616C"/>
    <w:rsid w:val="00E66876"/>
    <w:rsid w:val="00E67C47"/>
    <w:rsid w:val="00E73420"/>
    <w:rsid w:val="00E82054"/>
    <w:rsid w:val="00E8476F"/>
    <w:rsid w:val="00E84DBE"/>
    <w:rsid w:val="00E9170E"/>
    <w:rsid w:val="00E92239"/>
    <w:rsid w:val="00EA0511"/>
    <w:rsid w:val="00EB4063"/>
    <w:rsid w:val="00EB47E1"/>
    <w:rsid w:val="00EB6CE5"/>
    <w:rsid w:val="00ED371F"/>
    <w:rsid w:val="00ED3D03"/>
    <w:rsid w:val="00ED72D2"/>
    <w:rsid w:val="00EE4F9E"/>
    <w:rsid w:val="00EF1487"/>
    <w:rsid w:val="00EF1B60"/>
    <w:rsid w:val="00EF25C0"/>
    <w:rsid w:val="00EF4709"/>
    <w:rsid w:val="00F0494F"/>
    <w:rsid w:val="00F04B11"/>
    <w:rsid w:val="00F07F78"/>
    <w:rsid w:val="00F13C79"/>
    <w:rsid w:val="00F147BB"/>
    <w:rsid w:val="00F155BE"/>
    <w:rsid w:val="00F20E2D"/>
    <w:rsid w:val="00F214EB"/>
    <w:rsid w:val="00F22612"/>
    <w:rsid w:val="00F236BD"/>
    <w:rsid w:val="00F263E3"/>
    <w:rsid w:val="00F26BCD"/>
    <w:rsid w:val="00F27DFE"/>
    <w:rsid w:val="00F3071E"/>
    <w:rsid w:val="00F35065"/>
    <w:rsid w:val="00F35754"/>
    <w:rsid w:val="00F42A11"/>
    <w:rsid w:val="00F455B4"/>
    <w:rsid w:val="00F45903"/>
    <w:rsid w:val="00F46E1C"/>
    <w:rsid w:val="00F564BD"/>
    <w:rsid w:val="00F60A74"/>
    <w:rsid w:val="00F64228"/>
    <w:rsid w:val="00F726A7"/>
    <w:rsid w:val="00F72A7B"/>
    <w:rsid w:val="00F73689"/>
    <w:rsid w:val="00F841B3"/>
    <w:rsid w:val="00F84B20"/>
    <w:rsid w:val="00F860BA"/>
    <w:rsid w:val="00F861AE"/>
    <w:rsid w:val="00F90C5D"/>
    <w:rsid w:val="00F91C42"/>
    <w:rsid w:val="00F9433A"/>
    <w:rsid w:val="00F968FB"/>
    <w:rsid w:val="00FA1775"/>
    <w:rsid w:val="00FB0482"/>
    <w:rsid w:val="00FB0EB7"/>
    <w:rsid w:val="00FB14B0"/>
    <w:rsid w:val="00FB280E"/>
    <w:rsid w:val="00FB66CB"/>
    <w:rsid w:val="00FB79D9"/>
    <w:rsid w:val="00FC1A5E"/>
    <w:rsid w:val="00FC2AF6"/>
    <w:rsid w:val="00FC4358"/>
    <w:rsid w:val="00FC4EA5"/>
    <w:rsid w:val="00FD0D34"/>
    <w:rsid w:val="00FD4037"/>
    <w:rsid w:val="00FE169A"/>
    <w:rsid w:val="00FE1FDD"/>
    <w:rsid w:val="00FF0B87"/>
    <w:rsid w:val="00FF2B1B"/>
    <w:rsid w:val="00FF4F95"/>
    <w:rsid w:val="09091947"/>
    <w:rsid w:val="09E8112A"/>
    <w:rsid w:val="0A2FAD39"/>
    <w:rsid w:val="0BB116D5"/>
    <w:rsid w:val="0F4F3825"/>
    <w:rsid w:val="1A895BC5"/>
    <w:rsid w:val="1C25DFB5"/>
    <w:rsid w:val="24BFF869"/>
    <w:rsid w:val="261AE094"/>
    <w:rsid w:val="2762488D"/>
    <w:rsid w:val="27A73F7C"/>
    <w:rsid w:val="28DE7E00"/>
    <w:rsid w:val="29BBE910"/>
    <w:rsid w:val="30515FE3"/>
    <w:rsid w:val="322386AA"/>
    <w:rsid w:val="33501A30"/>
    <w:rsid w:val="3809FE4F"/>
    <w:rsid w:val="3E3EA16F"/>
    <w:rsid w:val="4041EB07"/>
    <w:rsid w:val="4153160B"/>
    <w:rsid w:val="46921755"/>
    <w:rsid w:val="47B498AA"/>
    <w:rsid w:val="49ED28D2"/>
    <w:rsid w:val="550470CF"/>
    <w:rsid w:val="5D073241"/>
    <w:rsid w:val="5FEAD7F6"/>
    <w:rsid w:val="60308198"/>
    <w:rsid w:val="60874B73"/>
    <w:rsid w:val="71E77EF0"/>
    <w:rsid w:val="731754C9"/>
    <w:rsid w:val="735B7653"/>
    <w:rsid w:val="74727A2D"/>
    <w:rsid w:val="7642CF1A"/>
    <w:rsid w:val="766E1235"/>
    <w:rsid w:val="77864DAC"/>
    <w:rsid w:val="7AAF37A3"/>
    <w:rsid w:val="7ADD0B18"/>
    <w:rsid w:val="7B0FCC39"/>
    <w:rsid w:val="7C5B0CAF"/>
    <w:rsid w:val="7DF9A6D3"/>
    <w:rsid w:val="7E15A380"/>
    <w:rsid w:val="7E8F4B75"/>
    <w:rsid w:val="7FEDE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C16C69"/>
  <w15:chartTrackingRefBased/>
  <w15:docId w15:val="{F3D985A5-2136-4361-8275-472B4ACB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62"/>
    <w:pPr>
      <w:spacing w:before="120" w:after="120"/>
    </w:pPr>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ind w:left="360"/>
    </w:pPr>
  </w:style>
  <w:style w:type="paragraph" w:styleId="BodyTextIndent2">
    <w:name w:val="Body Text Indent 2"/>
    <w:basedOn w:val="Normal"/>
    <w:rsid w:val="00B61832"/>
    <w:pPr>
      <w:spacing w:line="480" w:lineRule="auto"/>
      <w:ind w:left="360"/>
    </w:pPr>
  </w:style>
  <w:style w:type="paragraph" w:styleId="BodyTextIndent3">
    <w:name w:val="Body Text Indent 3"/>
    <w:basedOn w:val="Normal"/>
    <w:rsid w:val="00B61832"/>
    <w:pPr>
      <w:ind w:left="360"/>
    </w:pPr>
    <w:rPr>
      <w:sz w:val="16"/>
      <w:szCs w:val="16"/>
    </w:rPr>
  </w:style>
  <w:style w:type="character" w:styleId="CommentReference">
    <w:name w:val="annotation reference"/>
    <w:uiPriority w:val="99"/>
    <w:semiHidden/>
    <w:rsid w:val="00F04B11"/>
    <w:rPr>
      <w:sz w:val="16"/>
      <w:szCs w:val="16"/>
    </w:rPr>
  </w:style>
  <w:style w:type="paragraph" w:styleId="CommentText">
    <w:name w:val="annotation text"/>
    <w:basedOn w:val="Normal"/>
    <w:link w:val="CommentTextChar"/>
    <w:uiPriority w:val="99"/>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PlainText">
    <w:name w:val="Plain Text"/>
    <w:basedOn w:val="Normal"/>
    <w:link w:val="PlainTextChar"/>
    <w:rsid w:val="00182A4A"/>
    <w:pPr>
      <w:spacing w:before="0" w:after="0"/>
    </w:pPr>
    <w:rPr>
      <w:rFonts w:ascii="Courier New" w:hAnsi="Courier New"/>
      <w:sz w:val="20"/>
      <w:szCs w:val="20"/>
    </w:rPr>
  </w:style>
  <w:style w:type="character" w:customStyle="1" w:styleId="PlainTextChar">
    <w:name w:val="Plain Text Char"/>
    <w:basedOn w:val="DefaultParagraphFont"/>
    <w:link w:val="PlainText"/>
    <w:rsid w:val="00182A4A"/>
    <w:rPr>
      <w:rFonts w:ascii="Courier New" w:hAnsi="Courier New"/>
    </w:rPr>
  </w:style>
  <w:style w:type="character" w:customStyle="1" w:styleId="CommentTextChar">
    <w:name w:val="Comment Text Char"/>
    <w:basedOn w:val="DefaultParagraphFont"/>
    <w:link w:val="CommentText"/>
    <w:uiPriority w:val="99"/>
    <w:semiHidden/>
    <w:rsid w:val="00467C01"/>
  </w:style>
  <w:style w:type="paragraph" w:customStyle="1" w:styleId="paragraph">
    <w:name w:val="paragraph"/>
    <w:basedOn w:val="Normal"/>
    <w:rsid w:val="00D267B3"/>
    <w:pPr>
      <w:spacing w:before="100" w:beforeAutospacing="1" w:after="100" w:afterAutospacing="1"/>
    </w:pPr>
  </w:style>
  <w:style w:type="character" w:customStyle="1" w:styleId="normaltextrun">
    <w:name w:val="normaltextrun"/>
    <w:basedOn w:val="DefaultParagraphFont"/>
    <w:rsid w:val="00D267B3"/>
  </w:style>
  <w:style w:type="character" w:customStyle="1" w:styleId="eop">
    <w:name w:val="eop"/>
    <w:basedOn w:val="DefaultParagraphFont"/>
    <w:rsid w:val="00D2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1804738585">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19C31959C6A47BF9215153EECC6BA" ma:contentTypeVersion="8" ma:contentTypeDescription="Create a new document." ma:contentTypeScope="" ma:versionID="0c0b98c21dcf23bc26dda0faee4f87ef">
  <xsd:schema xmlns:xsd="http://www.w3.org/2001/XMLSchema" xmlns:xs="http://www.w3.org/2001/XMLSchema" xmlns:p="http://schemas.microsoft.com/office/2006/metadata/properties" xmlns:ns1="http://schemas.microsoft.com/sharepoint/v3" xmlns:ns2="4ebe0362-48b0-40c3-b204-581d5895fa61" xmlns:ns3="66e8d697-de09-4ae2-8edb-e9a640877494" targetNamespace="http://schemas.microsoft.com/office/2006/metadata/properties" ma:root="true" ma:fieldsID="280fda259c8b67e327fac374062a0429" ns1:_="" ns2:_="" ns3:_="">
    <xsd:import namespace="http://schemas.microsoft.com/sharepoint/v3"/>
    <xsd:import namespace="4ebe0362-48b0-40c3-b204-581d5895fa61"/>
    <xsd:import namespace="66e8d697-de09-4ae2-8edb-e9a6408774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e0362-48b0-40c3-b204-581d5895fa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8d697-de09-4ae2-8edb-e9a6408774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4B035-930E-45F0-ABBB-95C5EB4778FA}">
  <ds:schemaRefs>
    <ds:schemaRef ds:uri="http://schemas.microsoft.com/sharepoint/v3/contenttype/forms"/>
  </ds:schemaRefs>
</ds:datastoreItem>
</file>

<file path=customXml/itemProps2.xml><?xml version="1.0" encoding="utf-8"?>
<ds:datastoreItem xmlns:ds="http://schemas.openxmlformats.org/officeDocument/2006/customXml" ds:itemID="{49E4F2AA-4B46-4809-AC0C-2B3E63E2116C}">
  <ds:schemaRefs>
    <ds:schemaRef ds:uri="http://schemas.openxmlformats.org/officeDocument/2006/bibliography"/>
  </ds:schemaRefs>
</ds:datastoreItem>
</file>

<file path=customXml/itemProps3.xml><?xml version="1.0" encoding="utf-8"?>
<ds:datastoreItem xmlns:ds="http://schemas.openxmlformats.org/officeDocument/2006/customXml" ds:itemID="{84A3EFEE-AB89-458E-9979-71DFC5E60160}">
  <ds:schemaRefs>
    <ds:schemaRef ds:uri="http://schemas.microsoft.com/office/2006/metadata/properties"/>
    <ds:schemaRef ds:uri="http://purl.org/dc/elements/1.1/"/>
    <ds:schemaRef ds:uri="http://schemas.microsoft.com/sharepoint/v3"/>
    <ds:schemaRef ds:uri="4ebe0362-48b0-40c3-b204-581d5895fa61"/>
    <ds:schemaRef ds:uri="http://schemas.openxmlformats.org/package/2006/metadata/core-properties"/>
    <ds:schemaRef ds:uri="http://purl.org/dc/terms/"/>
    <ds:schemaRef ds:uri="66e8d697-de09-4ae2-8edb-e9a64087749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B0BB28-D856-43ED-8583-9B88A0E6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be0362-48b0-40c3-b204-581d5895fa61"/>
    <ds:schemaRef ds:uri="66e8d697-de09-4ae2-8edb-e9a64087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4</Pages>
  <Words>1496</Words>
  <Characters>9400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JOB DESCRIPTION FOR PRODUCT MANAGER</vt:lpstr>
    </vt:vector>
  </TitlesOfParts>
  <Company>UW Health - UWHC</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PRODUCT MANAGER</dc:title>
  <dc:subject/>
  <dc:creator>Information Systems</dc:creator>
  <cp:keywords/>
  <cp:lastModifiedBy>Lazaro, Nadia N</cp:lastModifiedBy>
  <cp:revision>11</cp:revision>
  <cp:lastPrinted>2022-01-07T22:07:00Z</cp:lastPrinted>
  <dcterms:created xsi:type="dcterms:W3CDTF">2021-09-27T13:31:00Z</dcterms:created>
  <dcterms:modified xsi:type="dcterms:W3CDTF">2022-01-07T22:07:00Z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0x010100A5319C31959C6A47BF9215153EECC6BA</vt:lpwstr>
  </property>
</Properties>
</file>